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7D" w:rsidRPr="00D7247D" w:rsidRDefault="00D7247D" w:rsidP="00505B5C">
      <w:pPr>
        <w:pStyle w:val="GvdeMetni"/>
        <w:jc w:val="both"/>
        <w:rPr>
          <w:b w:val="0"/>
          <w:szCs w:val="24"/>
          <w:lang w:val="tr-TR"/>
        </w:rPr>
      </w:pPr>
    </w:p>
    <w:p w:rsidR="00DA54B5" w:rsidRPr="008C2E5D" w:rsidRDefault="00DA54B5" w:rsidP="00DA54B5">
      <w:pPr>
        <w:pStyle w:val="GvdeMetni"/>
        <w:spacing w:line="360" w:lineRule="auto"/>
        <w:jc w:val="center"/>
        <w:rPr>
          <w:szCs w:val="24"/>
          <w:lang w:val="tr-TR"/>
        </w:rPr>
      </w:pPr>
      <w:r w:rsidRPr="008C2E5D">
        <w:rPr>
          <w:szCs w:val="24"/>
          <w:lang w:val="tr-TR"/>
        </w:rPr>
        <w:t xml:space="preserve">BÖLÜM 1: </w:t>
      </w:r>
      <w:r w:rsidR="00DD58EB">
        <w:rPr>
          <w:szCs w:val="24"/>
          <w:lang w:val="tr-TR"/>
        </w:rPr>
        <w:t>KURUM/</w:t>
      </w:r>
      <w:r w:rsidRPr="008C2E5D">
        <w:rPr>
          <w:szCs w:val="24"/>
          <w:lang w:val="tr-TR"/>
        </w:rPr>
        <w:t>KURULUŞ BİLGİLERİ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6"/>
        <w:gridCol w:w="296"/>
        <w:gridCol w:w="5256"/>
      </w:tblGrid>
      <w:tr w:rsidR="00DA54B5" w:rsidRPr="008C2E5D" w:rsidTr="008C2E5D">
        <w:trPr>
          <w:jc w:val="center"/>
        </w:trPr>
        <w:tc>
          <w:tcPr>
            <w:tcW w:w="3146" w:type="dxa"/>
            <w:tcBorders>
              <w:top w:val="single" w:sz="4" w:space="0" w:color="auto"/>
              <w:left w:val="single" w:sz="4" w:space="0" w:color="auto"/>
              <w:bottom w:val="single" w:sz="4" w:space="0" w:color="auto"/>
              <w:right w:val="nil"/>
            </w:tcBorders>
          </w:tcPr>
          <w:p w:rsidR="00DA54B5" w:rsidRPr="008C2E5D" w:rsidRDefault="00013CF9" w:rsidP="008C2E5D">
            <w:pPr>
              <w:pStyle w:val="GvdeMetni"/>
              <w:spacing w:line="360" w:lineRule="auto"/>
              <w:jc w:val="both"/>
              <w:rPr>
                <w:b w:val="0"/>
                <w:bCs w:val="0"/>
                <w:szCs w:val="24"/>
                <w:lang w:val="tr-TR"/>
              </w:rPr>
            </w:pPr>
            <w:r>
              <w:rPr>
                <w:b w:val="0"/>
                <w:bCs w:val="0"/>
                <w:szCs w:val="24"/>
                <w:lang w:val="tr-TR"/>
              </w:rPr>
              <w:t>Kurum/</w:t>
            </w:r>
            <w:r w:rsidR="00DA54B5" w:rsidRPr="008C2E5D">
              <w:rPr>
                <w:b w:val="0"/>
                <w:bCs w:val="0"/>
                <w:szCs w:val="24"/>
                <w:lang w:val="tr-TR"/>
              </w:rPr>
              <w:t>Kuruluş Adı</w:t>
            </w:r>
          </w:p>
        </w:tc>
        <w:tc>
          <w:tcPr>
            <w:tcW w:w="296" w:type="dxa"/>
            <w:tcBorders>
              <w:top w:val="single" w:sz="4" w:space="0" w:color="auto"/>
              <w:left w:val="nil"/>
              <w:bottom w:val="single" w:sz="4" w:space="0" w:color="auto"/>
              <w:right w:val="nil"/>
            </w:tcBorders>
          </w:tcPr>
          <w:p w:rsidR="00DA54B5" w:rsidRPr="008C2E5D" w:rsidRDefault="00DA54B5" w:rsidP="008C2E5D">
            <w:pPr>
              <w:spacing w:line="360" w:lineRule="auto"/>
              <w:jc w:val="both"/>
              <w:rPr>
                <w:rFonts w:ascii="Times New Roman" w:hAnsi="Times New Roman" w:cs="Times New Roman"/>
                <w:bCs/>
                <w:sz w:val="24"/>
                <w:szCs w:val="24"/>
              </w:rPr>
            </w:pPr>
            <w:r w:rsidRPr="008C2E5D">
              <w:rPr>
                <w:rFonts w:ascii="Times New Roman" w:hAnsi="Times New Roman" w:cs="Times New Roman"/>
                <w:bCs/>
                <w:sz w:val="24"/>
                <w:szCs w:val="24"/>
              </w:rPr>
              <w:t>:</w:t>
            </w:r>
          </w:p>
        </w:tc>
        <w:tc>
          <w:tcPr>
            <w:tcW w:w="5256" w:type="dxa"/>
            <w:tcBorders>
              <w:top w:val="single" w:sz="4" w:space="0" w:color="auto"/>
              <w:left w:val="nil"/>
              <w:bottom w:val="single" w:sz="4" w:space="0" w:color="auto"/>
            </w:tcBorders>
          </w:tcPr>
          <w:p w:rsidR="00DA54B5" w:rsidRPr="008C2E5D" w:rsidRDefault="00DA54B5" w:rsidP="00E6425C">
            <w:pPr>
              <w:spacing w:line="360" w:lineRule="auto"/>
              <w:jc w:val="both"/>
              <w:rPr>
                <w:rFonts w:ascii="Times New Roman" w:hAnsi="Times New Roman" w:cs="Times New Roman"/>
                <w:bCs/>
                <w:sz w:val="24"/>
                <w:szCs w:val="24"/>
              </w:rPr>
            </w:pPr>
          </w:p>
        </w:tc>
      </w:tr>
      <w:tr w:rsidR="00DA54B5" w:rsidRPr="008C2E5D" w:rsidTr="008C2E5D">
        <w:trPr>
          <w:jc w:val="center"/>
        </w:trPr>
        <w:tc>
          <w:tcPr>
            <w:tcW w:w="3146" w:type="dxa"/>
            <w:tcBorders>
              <w:top w:val="single" w:sz="4" w:space="0" w:color="auto"/>
              <w:left w:val="single" w:sz="4" w:space="0" w:color="auto"/>
              <w:bottom w:val="single" w:sz="4" w:space="0" w:color="auto"/>
              <w:right w:val="nil"/>
            </w:tcBorders>
          </w:tcPr>
          <w:p w:rsidR="00DA54B5" w:rsidRPr="008C2E5D" w:rsidRDefault="007373D5" w:rsidP="002903D6">
            <w:pPr>
              <w:pStyle w:val="GvdeMetni"/>
              <w:jc w:val="both"/>
              <w:rPr>
                <w:bCs w:val="0"/>
                <w:szCs w:val="24"/>
              </w:rPr>
            </w:pPr>
            <w:r w:rsidRPr="002903D6">
              <w:rPr>
                <w:b w:val="0"/>
                <w:szCs w:val="24"/>
                <w:lang w:val="tr-TR"/>
              </w:rPr>
              <w:t>Anketi Dolduranın Görevi/ Unvanı/İletişim Bilgileri</w:t>
            </w:r>
          </w:p>
        </w:tc>
        <w:tc>
          <w:tcPr>
            <w:tcW w:w="296" w:type="dxa"/>
            <w:tcBorders>
              <w:top w:val="single" w:sz="4" w:space="0" w:color="auto"/>
              <w:left w:val="nil"/>
              <w:bottom w:val="single" w:sz="4" w:space="0" w:color="auto"/>
              <w:right w:val="nil"/>
            </w:tcBorders>
          </w:tcPr>
          <w:p w:rsidR="00DA54B5" w:rsidRPr="008C2E5D" w:rsidRDefault="00DA54B5" w:rsidP="008C2E5D">
            <w:pPr>
              <w:spacing w:line="360" w:lineRule="auto"/>
              <w:jc w:val="both"/>
              <w:rPr>
                <w:rFonts w:ascii="Times New Roman" w:hAnsi="Times New Roman" w:cs="Times New Roman"/>
                <w:bCs/>
                <w:sz w:val="24"/>
                <w:szCs w:val="24"/>
              </w:rPr>
            </w:pPr>
            <w:r w:rsidRPr="008C2E5D">
              <w:rPr>
                <w:rFonts w:ascii="Times New Roman" w:hAnsi="Times New Roman" w:cs="Times New Roman"/>
                <w:bCs/>
                <w:sz w:val="24"/>
                <w:szCs w:val="24"/>
              </w:rPr>
              <w:t>:</w:t>
            </w:r>
          </w:p>
        </w:tc>
        <w:tc>
          <w:tcPr>
            <w:tcW w:w="5256" w:type="dxa"/>
            <w:tcBorders>
              <w:top w:val="single" w:sz="4" w:space="0" w:color="auto"/>
              <w:left w:val="nil"/>
              <w:bottom w:val="single" w:sz="4" w:space="0" w:color="auto"/>
            </w:tcBorders>
          </w:tcPr>
          <w:p w:rsidR="00DA54B5" w:rsidRPr="008C2E5D" w:rsidRDefault="00DA54B5" w:rsidP="008C2E5D">
            <w:pPr>
              <w:spacing w:line="360" w:lineRule="auto"/>
              <w:jc w:val="both"/>
              <w:rPr>
                <w:rFonts w:ascii="Times New Roman" w:hAnsi="Times New Roman" w:cs="Times New Roman"/>
                <w:bCs/>
                <w:sz w:val="24"/>
                <w:szCs w:val="24"/>
              </w:rPr>
            </w:pPr>
          </w:p>
        </w:tc>
      </w:tr>
    </w:tbl>
    <w:p w:rsidR="00DA54B5" w:rsidRDefault="00DA54B5" w:rsidP="001F2F4D">
      <w:pPr>
        <w:shd w:val="clear" w:color="auto" w:fill="FFFFFF"/>
        <w:spacing w:after="300" w:line="300" w:lineRule="atLeast"/>
        <w:jc w:val="center"/>
        <w:rPr>
          <w:rFonts w:ascii="Times New Roman" w:eastAsia="Times New Roman" w:hAnsi="Times New Roman" w:cs="Times New Roman"/>
          <w:b/>
          <w:color w:val="333333"/>
          <w:sz w:val="24"/>
          <w:szCs w:val="24"/>
          <w:lang w:val="en" w:eastAsia="tr-TR"/>
        </w:rPr>
      </w:pPr>
      <w:bookmarkStart w:id="0" w:name="_GoBack"/>
      <w:bookmarkEnd w:id="0"/>
    </w:p>
    <w:p w:rsidR="00D450A8" w:rsidRPr="00E6425C" w:rsidRDefault="00DA54B5" w:rsidP="00E6425C">
      <w:pPr>
        <w:shd w:val="clear" w:color="auto" w:fill="FFFFFF"/>
        <w:spacing w:after="300" w:line="300" w:lineRule="atLeast"/>
        <w:jc w:val="center"/>
        <w:rPr>
          <w:rFonts w:ascii="Times New Roman" w:eastAsia="Times New Roman" w:hAnsi="Times New Roman" w:cs="Times New Roman"/>
          <w:b/>
          <w:sz w:val="24"/>
          <w:szCs w:val="24"/>
          <w:lang w:val="en" w:eastAsia="tr-TR"/>
        </w:rPr>
      </w:pPr>
      <w:r w:rsidRPr="00E254AD">
        <w:rPr>
          <w:rFonts w:ascii="Times New Roman" w:eastAsia="Times New Roman" w:hAnsi="Times New Roman" w:cs="Times New Roman"/>
          <w:b/>
          <w:sz w:val="24"/>
          <w:szCs w:val="24"/>
          <w:lang w:val="en" w:eastAsia="tr-TR"/>
        </w:rPr>
        <w:t xml:space="preserve">BÖLÜM 2: </w:t>
      </w:r>
      <w:r w:rsidR="001F2F4D" w:rsidRPr="00E254AD">
        <w:rPr>
          <w:rFonts w:ascii="Times New Roman" w:eastAsia="Times New Roman" w:hAnsi="Times New Roman" w:cs="Times New Roman"/>
          <w:b/>
          <w:sz w:val="24"/>
          <w:szCs w:val="24"/>
          <w:lang w:val="en" w:eastAsia="tr-TR"/>
        </w:rPr>
        <w:t xml:space="preserve">TÜRKİYE İLE AVRUPA BİRLİĞİ ARASINDAKİ GÜMRÜK BİRLİĞİ’NİN GÜNCELLENMESİ ÇALIŞMALARINA İLİŞKİN </w:t>
      </w:r>
      <w:r w:rsidR="00E6425C">
        <w:rPr>
          <w:rFonts w:ascii="Times New Roman" w:eastAsia="Times New Roman" w:hAnsi="Times New Roman" w:cs="Times New Roman"/>
          <w:b/>
          <w:sz w:val="24"/>
          <w:szCs w:val="24"/>
          <w:lang w:val="en" w:eastAsia="tr-TR"/>
        </w:rPr>
        <w:t>SORULAR</w:t>
      </w:r>
    </w:p>
    <w:p w:rsidR="00D450A8" w:rsidRDefault="00D450A8" w:rsidP="00D450A8">
      <w:pPr>
        <w:pStyle w:val="ListeParagraf"/>
        <w:shd w:val="clear" w:color="auto" w:fill="FFFFFF"/>
        <w:spacing w:after="300" w:line="300" w:lineRule="atLeast"/>
        <w:ind w:left="644"/>
        <w:jc w:val="both"/>
        <w:rPr>
          <w:rFonts w:ascii="Times New Roman" w:eastAsia="Times New Roman" w:hAnsi="Times New Roman" w:cs="Times New Roman"/>
          <w:color w:val="333333"/>
          <w:sz w:val="24"/>
          <w:szCs w:val="24"/>
          <w:lang w:val="en"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8"/>
      </w:tblGrid>
      <w:tr w:rsidR="00D450A8" w:rsidRPr="008C2E5D" w:rsidTr="00317B48">
        <w:trPr>
          <w:jc w:val="center"/>
        </w:trPr>
        <w:tc>
          <w:tcPr>
            <w:tcW w:w="8698" w:type="dxa"/>
            <w:tcBorders>
              <w:top w:val="single" w:sz="4" w:space="0" w:color="auto"/>
              <w:left w:val="single" w:sz="4" w:space="0" w:color="auto"/>
              <w:bottom w:val="single" w:sz="4" w:space="0" w:color="auto"/>
            </w:tcBorders>
          </w:tcPr>
          <w:p w:rsidR="00D450A8" w:rsidRPr="007373D5" w:rsidRDefault="007373D5" w:rsidP="00F6130A">
            <w:pPr>
              <w:pStyle w:val="ListeParagraf"/>
              <w:numPr>
                <w:ilvl w:val="0"/>
                <w:numId w:val="1"/>
              </w:numPr>
              <w:shd w:val="clear" w:color="auto" w:fill="FFFFFF"/>
              <w:spacing w:after="300" w:line="300" w:lineRule="atLeast"/>
              <w:jc w:val="both"/>
              <w:rPr>
                <w:rFonts w:ascii="Times New Roman" w:eastAsia="Times New Roman" w:hAnsi="Times New Roman" w:cs="Times New Roman"/>
                <w:sz w:val="24"/>
                <w:szCs w:val="24"/>
                <w:lang w:val="en" w:eastAsia="tr-TR"/>
              </w:rPr>
            </w:pPr>
            <w:r>
              <w:rPr>
                <w:rFonts w:ascii="Times New Roman" w:eastAsia="Times New Roman" w:hAnsi="Times New Roman" w:cs="Times New Roman"/>
                <w:sz w:val="24"/>
                <w:szCs w:val="24"/>
                <w:lang w:val="en" w:eastAsia="tr-TR"/>
              </w:rPr>
              <w:t>Türkiye-</w:t>
            </w:r>
            <w:r w:rsidR="006B3D95" w:rsidRPr="007373D5">
              <w:rPr>
                <w:rFonts w:ascii="Times New Roman" w:eastAsia="Times New Roman" w:hAnsi="Times New Roman" w:cs="Times New Roman"/>
                <w:sz w:val="24"/>
                <w:szCs w:val="24"/>
                <w:lang w:val="en" w:eastAsia="tr-TR"/>
              </w:rPr>
              <w:t xml:space="preserve">Avrupa Birliği </w:t>
            </w:r>
            <w:r w:rsidRPr="007373D5">
              <w:rPr>
                <w:rFonts w:ascii="Times New Roman" w:eastAsia="Times New Roman" w:hAnsi="Times New Roman" w:cs="Times New Roman"/>
                <w:sz w:val="24"/>
                <w:szCs w:val="24"/>
                <w:lang w:val="en" w:eastAsia="tr-TR"/>
              </w:rPr>
              <w:t>ekonomik ilişkileri çerçevesinde</w:t>
            </w:r>
            <w:r w:rsidR="00C50552" w:rsidRPr="007373D5">
              <w:rPr>
                <w:rFonts w:ascii="Times New Roman" w:eastAsia="Times New Roman" w:hAnsi="Times New Roman" w:cs="Times New Roman"/>
                <w:sz w:val="24"/>
                <w:szCs w:val="24"/>
                <w:lang w:val="en" w:eastAsia="tr-TR"/>
              </w:rPr>
              <w:t xml:space="preserve"> bugüne kadar </w:t>
            </w:r>
            <w:r w:rsidR="006B3D95" w:rsidRPr="007E09A7">
              <w:rPr>
                <w:rFonts w:ascii="Times New Roman" w:eastAsia="Times New Roman" w:hAnsi="Times New Roman" w:cs="Times New Roman"/>
                <w:b/>
                <w:sz w:val="24"/>
                <w:szCs w:val="24"/>
                <w:lang w:val="en" w:eastAsia="tr-TR"/>
              </w:rPr>
              <w:t>“Kamu Alımları”</w:t>
            </w:r>
            <w:r w:rsidR="006B3D95" w:rsidRPr="007373D5">
              <w:rPr>
                <w:rFonts w:ascii="Times New Roman" w:eastAsia="Times New Roman" w:hAnsi="Times New Roman" w:cs="Times New Roman"/>
                <w:sz w:val="24"/>
                <w:szCs w:val="24"/>
                <w:lang w:val="en" w:eastAsia="tr-TR"/>
              </w:rPr>
              <w:t xml:space="preserve"> konusunda </w:t>
            </w:r>
            <w:r w:rsidR="00C50552" w:rsidRPr="007373D5">
              <w:rPr>
                <w:rFonts w:ascii="Times New Roman" w:eastAsia="Times New Roman" w:hAnsi="Times New Roman" w:cs="Times New Roman"/>
                <w:sz w:val="24"/>
                <w:szCs w:val="24"/>
                <w:lang w:val="en" w:eastAsia="tr-TR"/>
              </w:rPr>
              <w:t>kurum/</w:t>
            </w:r>
            <w:r w:rsidR="006B3D95" w:rsidRPr="007373D5">
              <w:rPr>
                <w:rFonts w:ascii="Times New Roman" w:eastAsia="Times New Roman" w:hAnsi="Times New Roman" w:cs="Times New Roman"/>
                <w:sz w:val="24"/>
                <w:szCs w:val="24"/>
                <w:lang w:val="en" w:eastAsia="tr-TR"/>
              </w:rPr>
              <w:t xml:space="preserve">kuruluşunuza ulaşan herhangi bir sorun varsa belirtiniz. Bu kapsamda, </w:t>
            </w:r>
            <w:r w:rsidR="00F6130A" w:rsidRPr="007373D5">
              <w:rPr>
                <w:rFonts w:ascii="Times New Roman" w:eastAsia="Times New Roman" w:hAnsi="Times New Roman" w:cs="Times New Roman"/>
                <w:sz w:val="24"/>
                <w:szCs w:val="24"/>
                <w:lang w:val="en" w:eastAsia="tr-TR"/>
              </w:rPr>
              <w:t>AB ile aramızdaki ortaklık metinleri</w:t>
            </w:r>
            <w:r w:rsidR="00CC4851" w:rsidRPr="007373D5">
              <w:rPr>
                <w:rFonts w:ascii="Times New Roman" w:eastAsia="Times New Roman" w:hAnsi="Times New Roman" w:cs="Times New Roman"/>
                <w:sz w:val="24"/>
                <w:szCs w:val="24"/>
                <w:lang w:val="en" w:eastAsia="tr-TR"/>
              </w:rPr>
              <w:t xml:space="preserve"> </w:t>
            </w:r>
            <w:r w:rsidR="00B32863" w:rsidRPr="007373D5">
              <w:rPr>
                <w:rFonts w:ascii="Times New Roman" w:eastAsia="Times New Roman" w:hAnsi="Times New Roman" w:cs="Times New Roman"/>
                <w:sz w:val="24"/>
                <w:szCs w:val="24"/>
                <w:lang w:val="en" w:eastAsia="tr-TR"/>
              </w:rPr>
              <w:t>doğrultusunda</w:t>
            </w:r>
            <w:r w:rsidR="000B49B0" w:rsidRPr="007373D5">
              <w:rPr>
                <w:rFonts w:ascii="Times New Roman" w:eastAsia="Times New Roman" w:hAnsi="Times New Roman" w:cs="Times New Roman"/>
                <w:sz w:val="24"/>
                <w:szCs w:val="24"/>
                <w:lang w:val="en" w:eastAsia="tr-TR"/>
              </w:rPr>
              <w:t>,</w:t>
            </w:r>
            <w:r w:rsidR="006B3D95" w:rsidRPr="007373D5">
              <w:rPr>
                <w:rFonts w:ascii="Times New Roman" w:eastAsia="Times New Roman" w:hAnsi="Times New Roman" w:cs="Times New Roman"/>
                <w:sz w:val="24"/>
                <w:szCs w:val="24"/>
                <w:lang w:val="en" w:eastAsia="tr-TR"/>
              </w:rPr>
              <w:t xml:space="preserve"> kamu alımları </w:t>
            </w:r>
            <w:r w:rsidR="000B49B0" w:rsidRPr="007373D5">
              <w:rPr>
                <w:rFonts w:ascii="Times New Roman" w:eastAsia="Times New Roman" w:hAnsi="Times New Roman" w:cs="Times New Roman"/>
                <w:sz w:val="24"/>
                <w:szCs w:val="24"/>
                <w:lang w:val="en" w:eastAsia="tr-TR"/>
              </w:rPr>
              <w:t>alanında karşılıklı piyasaların açılmasını</w:t>
            </w:r>
            <w:r w:rsidR="006B3D95" w:rsidRPr="007373D5">
              <w:rPr>
                <w:rFonts w:ascii="Times New Roman" w:eastAsia="Times New Roman" w:hAnsi="Times New Roman" w:cs="Times New Roman"/>
                <w:sz w:val="24"/>
                <w:szCs w:val="24"/>
                <w:lang w:val="en" w:eastAsia="tr-TR"/>
              </w:rPr>
              <w:t xml:space="preserve"> yararlı buluyor musunuz?</w:t>
            </w:r>
            <w:r w:rsidR="000B49B0" w:rsidRPr="007373D5">
              <w:rPr>
                <w:rFonts w:ascii="Times New Roman" w:eastAsia="Times New Roman" w:hAnsi="Times New Roman" w:cs="Times New Roman"/>
                <w:sz w:val="24"/>
                <w:szCs w:val="24"/>
                <w:lang w:val="en" w:eastAsia="tr-TR"/>
              </w:rPr>
              <w:t xml:space="preserve"> </w:t>
            </w:r>
            <w:r w:rsidR="00DC5EA8" w:rsidRPr="007373D5">
              <w:rPr>
                <w:rFonts w:ascii="Times New Roman" w:eastAsia="Times New Roman" w:hAnsi="Times New Roman" w:cs="Times New Roman"/>
                <w:sz w:val="24"/>
                <w:szCs w:val="24"/>
                <w:lang w:val="en" w:eastAsia="tr-TR"/>
              </w:rPr>
              <w:t>Açılım sağlanmasında</w:t>
            </w:r>
            <w:r w:rsidR="000B49B0" w:rsidRPr="007373D5">
              <w:rPr>
                <w:rFonts w:ascii="Times New Roman" w:eastAsia="Times New Roman" w:hAnsi="Times New Roman" w:cs="Times New Roman"/>
                <w:sz w:val="24"/>
                <w:szCs w:val="24"/>
                <w:lang w:val="en" w:eastAsia="tr-TR"/>
              </w:rPr>
              <w:t xml:space="preserve"> yarar gördüğünüz sektörleri belirtiniz.</w:t>
            </w:r>
            <w:r w:rsidR="00686B1D">
              <w:rPr>
                <w:rFonts w:ascii="Times New Roman" w:eastAsia="Times New Roman" w:hAnsi="Times New Roman" w:cs="Times New Roman"/>
                <w:sz w:val="24"/>
                <w:szCs w:val="24"/>
                <w:lang w:val="en" w:eastAsia="tr-TR"/>
              </w:rPr>
              <w:t xml:space="preserve"> </w:t>
            </w:r>
            <w:r w:rsidR="00686B1D" w:rsidRPr="000A62AB">
              <w:rPr>
                <w:rFonts w:ascii="Times New Roman" w:eastAsia="Times New Roman" w:hAnsi="Times New Roman" w:cs="Times New Roman"/>
                <w:sz w:val="24"/>
                <w:szCs w:val="24"/>
                <w:lang w:val="en" w:eastAsia="tr-TR"/>
              </w:rPr>
              <w:t>AB kamu alımları pazarının ülkemiz bakımından diğer pazarlara mukayese ile önceliği nedir?</w:t>
            </w:r>
          </w:p>
        </w:tc>
      </w:tr>
      <w:tr w:rsidR="00D450A8" w:rsidRPr="008C2E5D" w:rsidTr="00317B48">
        <w:trPr>
          <w:jc w:val="center"/>
        </w:trPr>
        <w:tc>
          <w:tcPr>
            <w:tcW w:w="8698" w:type="dxa"/>
            <w:tcBorders>
              <w:top w:val="single" w:sz="4" w:space="0" w:color="auto"/>
              <w:left w:val="single" w:sz="4" w:space="0" w:color="auto"/>
              <w:bottom w:val="single" w:sz="4" w:space="0" w:color="auto"/>
            </w:tcBorders>
          </w:tcPr>
          <w:p w:rsidR="00D450A8" w:rsidRPr="008C2E5D" w:rsidRDefault="00D450A8" w:rsidP="00317B48">
            <w:pPr>
              <w:spacing w:line="360" w:lineRule="auto"/>
              <w:jc w:val="both"/>
              <w:rPr>
                <w:rFonts w:ascii="Times New Roman" w:hAnsi="Times New Roman" w:cs="Times New Roman"/>
                <w:bCs/>
                <w:sz w:val="24"/>
                <w:szCs w:val="24"/>
              </w:rPr>
            </w:pPr>
          </w:p>
        </w:tc>
      </w:tr>
    </w:tbl>
    <w:p w:rsidR="00D450A8" w:rsidRDefault="00D450A8" w:rsidP="00D450A8">
      <w:pPr>
        <w:pStyle w:val="ListeParagraf"/>
        <w:shd w:val="clear" w:color="auto" w:fill="FFFFFF"/>
        <w:spacing w:after="300" w:line="300" w:lineRule="atLeast"/>
        <w:ind w:left="644"/>
        <w:jc w:val="both"/>
        <w:rPr>
          <w:rFonts w:ascii="Times New Roman" w:eastAsia="Times New Roman" w:hAnsi="Times New Roman" w:cs="Times New Roman"/>
          <w:color w:val="333333"/>
          <w:sz w:val="24"/>
          <w:szCs w:val="24"/>
          <w:lang w:val="en"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8"/>
      </w:tblGrid>
      <w:tr w:rsidR="00D450A8" w:rsidRPr="008C2E5D" w:rsidTr="00317B48">
        <w:trPr>
          <w:jc w:val="center"/>
        </w:trPr>
        <w:tc>
          <w:tcPr>
            <w:tcW w:w="8698" w:type="dxa"/>
            <w:tcBorders>
              <w:top w:val="single" w:sz="4" w:space="0" w:color="auto"/>
              <w:left w:val="single" w:sz="4" w:space="0" w:color="auto"/>
              <w:bottom w:val="single" w:sz="4" w:space="0" w:color="auto"/>
            </w:tcBorders>
          </w:tcPr>
          <w:p w:rsidR="00152C30" w:rsidRPr="007373D5" w:rsidRDefault="007373D5" w:rsidP="00DC5EA8">
            <w:pPr>
              <w:pStyle w:val="ListeParagraf"/>
              <w:numPr>
                <w:ilvl w:val="0"/>
                <w:numId w:val="1"/>
              </w:numPr>
              <w:shd w:val="clear" w:color="auto" w:fill="FFFFFF"/>
              <w:spacing w:after="300" w:line="300" w:lineRule="atLeast"/>
              <w:jc w:val="both"/>
              <w:rPr>
                <w:rFonts w:ascii="Times New Roman" w:eastAsia="Times New Roman" w:hAnsi="Times New Roman" w:cs="Times New Roman"/>
                <w:sz w:val="24"/>
                <w:szCs w:val="24"/>
                <w:lang w:val="en" w:eastAsia="tr-TR"/>
              </w:rPr>
            </w:pPr>
            <w:r w:rsidRPr="007373D5">
              <w:rPr>
                <w:rFonts w:ascii="Times New Roman" w:eastAsia="Times New Roman" w:hAnsi="Times New Roman" w:cs="Times New Roman"/>
                <w:sz w:val="24"/>
                <w:szCs w:val="24"/>
                <w:lang w:val="en" w:eastAsia="tr-TR"/>
              </w:rPr>
              <w:t>Türkiye-</w:t>
            </w:r>
            <w:r w:rsidR="006B3D95" w:rsidRPr="007373D5">
              <w:rPr>
                <w:rFonts w:ascii="Times New Roman" w:eastAsia="Times New Roman" w:hAnsi="Times New Roman" w:cs="Times New Roman"/>
                <w:sz w:val="24"/>
                <w:szCs w:val="24"/>
                <w:lang w:val="en" w:eastAsia="tr-TR"/>
              </w:rPr>
              <w:t xml:space="preserve">Avrupa Birliği </w:t>
            </w:r>
            <w:r w:rsidRPr="007373D5">
              <w:rPr>
                <w:rFonts w:ascii="Times New Roman" w:eastAsia="Times New Roman" w:hAnsi="Times New Roman" w:cs="Times New Roman"/>
                <w:sz w:val="24"/>
                <w:szCs w:val="24"/>
                <w:lang w:val="en" w:eastAsia="tr-TR"/>
              </w:rPr>
              <w:t>ekonomik ilişkileri çerçevesinde</w:t>
            </w:r>
            <w:r w:rsidR="00C50552" w:rsidRPr="007373D5">
              <w:rPr>
                <w:rFonts w:ascii="Times New Roman" w:eastAsia="Times New Roman" w:hAnsi="Times New Roman" w:cs="Times New Roman"/>
                <w:sz w:val="24"/>
                <w:szCs w:val="24"/>
                <w:lang w:val="en" w:eastAsia="tr-TR"/>
              </w:rPr>
              <w:t xml:space="preserve"> bugüne kadar</w:t>
            </w:r>
            <w:r w:rsidR="006B3D95" w:rsidRPr="007373D5">
              <w:rPr>
                <w:rFonts w:ascii="Times New Roman" w:eastAsia="Times New Roman" w:hAnsi="Times New Roman" w:cs="Times New Roman"/>
                <w:sz w:val="24"/>
                <w:szCs w:val="24"/>
                <w:lang w:val="en" w:eastAsia="tr-TR"/>
              </w:rPr>
              <w:t xml:space="preserve"> </w:t>
            </w:r>
            <w:r w:rsidR="006B3D95" w:rsidRPr="000516D0">
              <w:rPr>
                <w:rFonts w:ascii="Times New Roman" w:eastAsia="Times New Roman" w:hAnsi="Times New Roman" w:cs="Times New Roman"/>
                <w:b/>
                <w:sz w:val="24"/>
                <w:szCs w:val="24"/>
                <w:lang w:val="en" w:eastAsia="tr-TR"/>
              </w:rPr>
              <w:t>“Tarım Ürünleri Ticareti”</w:t>
            </w:r>
            <w:r w:rsidR="006B3D95" w:rsidRPr="007373D5">
              <w:rPr>
                <w:rFonts w:ascii="Times New Roman" w:eastAsia="Times New Roman" w:hAnsi="Times New Roman" w:cs="Times New Roman"/>
                <w:sz w:val="24"/>
                <w:szCs w:val="24"/>
                <w:lang w:val="en" w:eastAsia="tr-TR"/>
              </w:rPr>
              <w:t xml:space="preserve"> konusunda </w:t>
            </w:r>
            <w:r w:rsidR="00C50552" w:rsidRPr="007373D5">
              <w:rPr>
                <w:rFonts w:ascii="Times New Roman" w:eastAsia="Times New Roman" w:hAnsi="Times New Roman" w:cs="Times New Roman"/>
                <w:sz w:val="24"/>
                <w:szCs w:val="24"/>
                <w:lang w:val="en" w:eastAsia="tr-TR"/>
              </w:rPr>
              <w:t>kurum/</w:t>
            </w:r>
            <w:r w:rsidR="006B3D95" w:rsidRPr="007373D5">
              <w:rPr>
                <w:rFonts w:ascii="Times New Roman" w:eastAsia="Times New Roman" w:hAnsi="Times New Roman" w:cs="Times New Roman"/>
                <w:sz w:val="24"/>
                <w:szCs w:val="24"/>
                <w:lang w:val="en" w:eastAsia="tr-TR"/>
              </w:rPr>
              <w:t xml:space="preserve">kuruluşunuza ulaşan herhangi bir sorun varsa belirtiniz. </w:t>
            </w:r>
            <w:r w:rsidR="00DC5EA8" w:rsidRPr="007373D5">
              <w:rPr>
                <w:rFonts w:ascii="Times New Roman" w:eastAsia="Times New Roman" w:hAnsi="Times New Roman" w:cs="Times New Roman"/>
                <w:sz w:val="24"/>
                <w:szCs w:val="24"/>
                <w:lang w:val="en" w:eastAsia="tr-TR"/>
              </w:rPr>
              <w:t>Bu kapsamda, AB ile ticari ilişkilerimizde mevcut tarım tavizlerinin genişletilmesini yararlı buluyor musunuz?</w:t>
            </w:r>
            <w:r w:rsidR="00CC4851" w:rsidRPr="007373D5">
              <w:rPr>
                <w:rFonts w:ascii="Times New Roman" w:eastAsia="Times New Roman" w:hAnsi="Times New Roman" w:cs="Times New Roman"/>
                <w:sz w:val="24"/>
                <w:szCs w:val="24"/>
                <w:lang w:val="en" w:eastAsia="tr-TR"/>
              </w:rPr>
              <w:t xml:space="preserve"> </w:t>
            </w:r>
            <w:r w:rsidR="00D94BBB" w:rsidRPr="000A62AB">
              <w:rPr>
                <w:rFonts w:ascii="Times New Roman" w:eastAsia="Times New Roman" w:hAnsi="Times New Roman" w:cs="Times New Roman"/>
                <w:sz w:val="24"/>
                <w:szCs w:val="24"/>
                <w:lang w:val="en" w:eastAsia="tr-TR"/>
              </w:rPr>
              <w:t xml:space="preserve">Rekabetçi olduğumuz halde AB tarafından yüksek tarife uygulanması veya tavize konu edilmemiş olması sebebiyle AB pazarina ihraç edilemeyen ürün/ürün grupları nelerdir? </w:t>
            </w:r>
            <w:r w:rsidR="00DC5EA8" w:rsidRPr="007373D5">
              <w:rPr>
                <w:rFonts w:ascii="Times New Roman" w:eastAsia="Times New Roman" w:hAnsi="Times New Roman" w:cs="Times New Roman"/>
                <w:sz w:val="24"/>
                <w:szCs w:val="24"/>
                <w:lang w:val="en" w:eastAsia="tr-TR"/>
              </w:rPr>
              <w:t xml:space="preserve">Tavizlerin </w:t>
            </w:r>
            <w:r w:rsidR="00CA7A2D" w:rsidRPr="007373D5">
              <w:rPr>
                <w:rFonts w:ascii="Times New Roman" w:eastAsia="Times New Roman" w:hAnsi="Times New Roman" w:cs="Times New Roman"/>
                <w:sz w:val="24"/>
                <w:szCs w:val="24"/>
                <w:lang w:val="en" w:eastAsia="tr-TR"/>
              </w:rPr>
              <w:t xml:space="preserve">karşılıklı </w:t>
            </w:r>
            <w:r w:rsidR="00DC5EA8" w:rsidRPr="007373D5">
              <w:rPr>
                <w:rFonts w:ascii="Times New Roman" w:eastAsia="Times New Roman" w:hAnsi="Times New Roman" w:cs="Times New Roman"/>
                <w:sz w:val="24"/>
                <w:szCs w:val="24"/>
                <w:lang w:val="en" w:eastAsia="tr-TR"/>
              </w:rPr>
              <w:t>genişletilmesinde yarar gördüğünüz ürünleri belirtiniz.</w:t>
            </w:r>
          </w:p>
        </w:tc>
      </w:tr>
      <w:tr w:rsidR="00D450A8" w:rsidRPr="008C2E5D" w:rsidTr="00317B48">
        <w:trPr>
          <w:jc w:val="center"/>
        </w:trPr>
        <w:tc>
          <w:tcPr>
            <w:tcW w:w="8698" w:type="dxa"/>
            <w:tcBorders>
              <w:top w:val="single" w:sz="4" w:space="0" w:color="auto"/>
              <w:left w:val="single" w:sz="4" w:space="0" w:color="auto"/>
              <w:bottom w:val="single" w:sz="4" w:space="0" w:color="auto"/>
            </w:tcBorders>
          </w:tcPr>
          <w:p w:rsidR="00D450A8" w:rsidRPr="008C2E5D" w:rsidRDefault="00D450A8" w:rsidP="00317B48">
            <w:pPr>
              <w:spacing w:line="360" w:lineRule="auto"/>
              <w:jc w:val="both"/>
              <w:rPr>
                <w:rFonts w:ascii="Times New Roman" w:hAnsi="Times New Roman" w:cs="Times New Roman"/>
                <w:bCs/>
                <w:sz w:val="24"/>
                <w:szCs w:val="24"/>
              </w:rPr>
            </w:pPr>
          </w:p>
        </w:tc>
      </w:tr>
    </w:tbl>
    <w:p w:rsidR="00D450A8" w:rsidRDefault="00D450A8" w:rsidP="00D450A8">
      <w:pPr>
        <w:pStyle w:val="ListeParagraf"/>
        <w:shd w:val="clear" w:color="auto" w:fill="FFFFFF"/>
        <w:spacing w:after="300" w:line="300" w:lineRule="atLeast"/>
        <w:ind w:left="644"/>
        <w:jc w:val="both"/>
        <w:rPr>
          <w:rFonts w:ascii="Times New Roman" w:eastAsia="Times New Roman" w:hAnsi="Times New Roman" w:cs="Times New Roman"/>
          <w:color w:val="333333"/>
          <w:sz w:val="24"/>
          <w:szCs w:val="24"/>
          <w:lang w:val="en"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8"/>
      </w:tblGrid>
      <w:tr w:rsidR="00D450A8" w:rsidRPr="008C2E5D" w:rsidTr="00317B48">
        <w:trPr>
          <w:jc w:val="center"/>
        </w:trPr>
        <w:tc>
          <w:tcPr>
            <w:tcW w:w="8698" w:type="dxa"/>
            <w:tcBorders>
              <w:top w:val="single" w:sz="4" w:space="0" w:color="auto"/>
              <w:left w:val="single" w:sz="4" w:space="0" w:color="auto"/>
              <w:bottom w:val="single" w:sz="4" w:space="0" w:color="auto"/>
            </w:tcBorders>
          </w:tcPr>
          <w:p w:rsidR="00152C30" w:rsidRPr="00152C30" w:rsidRDefault="006B3D95" w:rsidP="007373D5">
            <w:pPr>
              <w:pStyle w:val="ListeParagraf"/>
              <w:numPr>
                <w:ilvl w:val="0"/>
                <w:numId w:val="1"/>
              </w:numPr>
              <w:shd w:val="clear" w:color="auto" w:fill="FFFFFF"/>
              <w:spacing w:after="300" w:line="300" w:lineRule="atLeast"/>
              <w:jc w:val="both"/>
              <w:rPr>
                <w:rFonts w:ascii="Times New Roman" w:eastAsia="Times New Roman" w:hAnsi="Times New Roman" w:cs="Times New Roman"/>
                <w:color w:val="333333"/>
                <w:sz w:val="24"/>
                <w:szCs w:val="24"/>
                <w:lang w:val="en" w:eastAsia="tr-TR"/>
              </w:rPr>
            </w:pPr>
            <w:r w:rsidRPr="00C768BA">
              <w:rPr>
                <w:rFonts w:ascii="Times New Roman" w:eastAsia="Times New Roman" w:hAnsi="Times New Roman" w:cs="Times New Roman"/>
                <w:sz w:val="24"/>
                <w:szCs w:val="24"/>
                <w:lang w:val="en" w:eastAsia="tr-TR"/>
              </w:rPr>
              <w:t>Türkiye ile Avrupa Birliği arasındaki ticaretin önünde tarife</w:t>
            </w:r>
            <w:r w:rsidR="007373D5">
              <w:rPr>
                <w:rFonts w:ascii="Times New Roman" w:eastAsia="Times New Roman" w:hAnsi="Times New Roman" w:cs="Times New Roman"/>
                <w:sz w:val="24"/>
                <w:szCs w:val="24"/>
                <w:lang w:val="en" w:eastAsia="tr-TR"/>
              </w:rPr>
              <w:t>ler</w:t>
            </w:r>
            <w:r w:rsidRPr="00C768BA">
              <w:rPr>
                <w:rFonts w:ascii="Times New Roman" w:eastAsia="Times New Roman" w:hAnsi="Times New Roman" w:cs="Times New Roman"/>
                <w:sz w:val="24"/>
                <w:szCs w:val="24"/>
                <w:lang w:val="en" w:eastAsia="tr-TR"/>
              </w:rPr>
              <w:t xml:space="preserve"> veya tarife dışı engeller</w:t>
            </w:r>
            <w:r w:rsidR="00C50552">
              <w:rPr>
                <w:rFonts w:ascii="Times New Roman" w:eastAsia="Times New Roman" w:hAnsi="Times New Roman" w:cs="Times New Roman"/>
                <w:sz w:val="24"/>
                <w:szCs w:val="24"/>
                <w:lang w:val="en" w:eastAsia="tr-TR"/>
              </w:rPr>
              <w:t xml:space="preserve"> (standartlar, sağlık sertifikası, vb.)</w:t>
            </w:r>
            <w:r w:rsidRPr="00C768BA">
              <w:rPr>
                <w:rFonts w:ascii="Times New Roman" w:eastAsia="Times New Roman" w:hAnsi="Times New Roman" w:cs="Times New Roman"/>
                <w:sz w:val="24"/>
                <w:szCs w:val="24"/>
                <w:lang w:val="en" w:eastAsia="tr-TR"/>
              </w:rPr>
              <w:t xml:space="preserve"> sorun doğurmakta mıdır? Sorun doğuran alanlar var ise hangileridir.</w:t>
            </w:r>
          </w:p>
        </w:tc>
      </w:tr>
      <w:tr w:rsidR="00D450A8" w:rsidRPr="008C2E5D" w:rsidTr="00317B48">
        <w:trPr>
          <w:jc w:val="center"/>
        </w:trPr>
        <w:tc>
          <w:tcPr>
            <w:tcW w:w="8698" w:type="dxa"/>
            <w:tcBorders>
              <w:top w:val="single" w:sz="4" w:space="0" w:color="auto"/>
              <w:left w:val="single" w:sz="4" w:space="0" w:color="auto"/>
              <w:bottom w:val="single" w:sz="4" w:space="0" w:color="auto"/>
            </w:tcBorders>
          </w:tcPr>
          <w:p w:rsidR="00D450A8" w:rsidRPr="008C2E5D" w:rsidRDefault="00D450A8" w:rsidP="00317B48">
            <w:pPr>
              <w:spacing w:line="360" w:lineRule="auto"/>
              <w:jc w:val="both"/>
              <w:rPr>
                <w:rFonts w:ascii="Times New Roman" w:hAnsi="Times New Roman" w:cs="Times New Roman"/>
                <w:bCs/>
                <w:sz w:val="24"/>
                <w:szCs w:val="24"/>
              </w:rPr>
            </w:pPr>
          </w:p>
        </w:tc>
      </w:tr>
    </w:tbl>
    <w:p w:rsidR="00D450A8" w:rsidRDefault="00D450A8" w:rsidP="00D450A8">
      <w:pPr>
        <w:pStyle w:val="ListeParagraf"/>
        <w:shd w:val="clear" w:color="auto" w:fill="FFFFFF"/>
        <w:spacing w:after="300" w:line="300" w:lineRule="atLeast"/>
        <w:ind w:left="644"/>
        <w:jc w:val="both"/>
        <w:rPr>
          <w:rFonts w:ascii="Times New Roman" w:eastAsia="Times New Roman" w:hAnsi="Times New Roman" w:cs="Times New Roman"/>
          <w:color w:val="333333"/>
          <w:sz w:val="24"/>
          <w:szCs w:val="24"/>
          <w:lang w:val="en"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8"/>
      </w:tblGrid>
      <w:tr w:rsidR="00D450A8" w:rsidRPr="008C2E5D" w:rsidTr="00317B48">
        <w:trPr>
          <w:jc w:val="center"/>
        </w:trPr>
        <w:tc>
          <w:tcPr>
            <w:tcW w:w="8698" w:type="dxa"/>
            <w:tcBorders>
              <w:top w:val="single" w:sz="4" w:space="0" w:color="auto"/>
              <w:left w:val="single" w:sz="4" w:space="0" w:color="auto"/>
              <w:bottom w:val="single" w:sz="4" w:space="0" w:color="auto"/>
            </w:tcBorders>
          </w:tcPr>
          <w:p w:rsidR="00D450A8" w:rsidRPr="006B3D95" w:rsidRDefault="006B3D95" w:rsidP="006B3D95">
            <w:pPr>
              <w:pStyle w:val="ListeParagraf"/>
              <w:numPr>
                <w:ilvl w:val="0"/>
                <w:numId w:val="1"/>
              </w:numPr>
              <w:shd w:val="clear" w:color="auto" w:fill="FFFFFF"/>
              <w:spacing w:after="300" w:line="300" w:lineRule="atLeast"/>
              <w:jc w:val="both"/>
              <w:rPr>
                <w:rFonts w:ascii="Times New Roman" w:eastAsia="Times New Roman" w:hAnsi="Times New Roman" w:cs="Times New Roman"/>
                <w:color w:val="333333"/>
                <w:sz w:val="24"/>
                <w:szCs w:val="24"/>
                <w:lang w:val="en" w:eastAsia="tr-TR"/>
              </w:rPr>
            </w:pPr>
            <w:r w:rsidRPr="00C768BA">
              <w:rPr>
                <w:rFonts w:ascii="Times New Roman" w:eastAsia="Times New Roman" w:hAnsi="Times New Roman" w:cs="Times New Roman"/>
                <w:sz w:val="24"/>
                <w:szCs w:val="24"/>
                <w:lang w:val="en" w:eastAsia="tr-TR"/>
              </w:rPr>
              <w:t xml:space="preserve">Avrupa Birliği’nin </w:t>
            </w:r>
            <w:r w:rsidR="00F10D97">
              <w:rPr>
                <w:rFonts w:ascii="Times New Roman" w:eastAsia="Times New Roman" w:hAnsi="Times New Roman" w:cs="Times New Roman"/>
                <w:sz w:val="24"/>
                <w:szCs w:val="24"/>
                <w:lang w:val="en" w:eastAsia="tr-TR"/>
              </w:rPr>
              <w:t>ithalatta (ülkemizin ihraç ürünlerine</w:t>
            </w:r>
            <w:r w:rsidRPr="00C768BA">
              <w:rPr>
                <w:rFonts w:ascii="Times New Roman" w:eastAsia="Times New Roman" w:hAnsi="Times New Roman" w:cs="Times New Roman"/>
                <w:sz w:val="24"/>
                <w:szCs w:val="24"/>
                <w:lang w:val="en" w:eastAsia="tr-TR"/>
              </w:rPr>
              <w:t>) uyguladığı standartlar, teknik düzenlemeler ve mevzuat ile ilgili yeterli bilgiye ulaşabiliyor musunuz?</w:t>
            </w:r>
            <w:r w:rsidR="007B2411">
              <w:rPr>
                <w:rFonts w:ascii="Times New Roman" w:eastAsia="Times New Roman" w:hAnsi="Times New Roman" w:cs="Times New Roman"/>
                <w:sz w:val="24"/>
                <w:szCs w:val="24"/>
                <w:lang w:val="en" w:eastAsia="tr-TR"/>
              </w:rPr>
              <w:t xml:space="preserve"> </w:t>
            </w:r>
            <w:r w:rsidR="007B2411" w:rsidRPr="000A62AB">
              <w:rPr>
                <w:rFonts w:ascii="Times New Roman" w:eastAsia="Times New Roman" w:hAnsi="Times New Roman" w:cs="Times New Roman"/>
                <w:sz w:val="24"/>
                <w:szCs w:val="24"/>
                <w:lang w:val="en" w:eastAsia="tr-TR"/>
              </w:rPr>
              <w:t>Söz konusu standartlardan, ülkemizde yerleşik imalat süreçlerine yapısal olarak uyumsuz olması sebebiyle ticaretin vuku bulmadığı sektörler var</w:t>
            </w:r>
            <w:r w:rsidR="000516D0">
              <w:rPr>
                <w:rFonts w:ascii="Times New Roman" w:eastAsia="Times New Roman" w:hAnsi="Times New Roman" w:cs="Times New Roman"/>
                <w:sz w:val="24"/>
                <w:szCs w:val="24"/>
                <w:lang w:val="en" w:eastAsia="tr-TR"/>
              </w:rPr>
              <w:t xml:space="preserve"> </w:t>
            </w:r>
            <w:r w:rsidR="007B2411" w:rsidRPr="000A62AB">
              <w:rPr>
                <w:rFonts w:ascii="Times New Roman" w:eastAsia="Times New Roman" w:hAnsi="Times New Roman" w:cs="Times New Roman"/>
                <w:sz w:val="24"/>
                <w:szCs w:val="24"/>
                <w:lang w:val="en" w:eastAsia="tr-TR"/>
              </w:rPr>
              <w:t>mıdır?</w:t>
            </w:r>
          </w:p>
        </w:tc>
      </w:tr>
      <w:tr w:rsidR="00D450A8" w:rsidRPr="008C2E5D" w:rsidTr="00317B48">
        <w:trPr>
          <w:jc w:val="center"/>
        </w:trPr>
        <w:tc>
          <w:tcPr>
            <w:tcW w:w="8698" w:type="dxa"/>
            <w:tcBorders>
              <w:top w:val="single" w:sz="4" w:space="0" w:color="auto"/>
              <w:left w:val="single" w:sz="4" w:space="0" w:color="auto"/>
              <w:bottom w:val="single" w:sz="4" w:space="0" w:color="auto"/>
            </w:tcBorders>
          </w:tcPr>
          <w:p w:rsidR="00D450A8" w:rsidRPr="008C2E5D" w:rsidRDefault="00D450A8" w:rsidP="00317B48">
            <w:pPr>
              <w:spacing w:line="360" w:lineRule="auto"/>
              <w:jc w:val="both"/>
              <w:rPr>
                <w:rFonts w:ascii="Times New Roman" w:hAnsi="Times New Roman" w:cs="Times New Roman"/>
                <w:bCs/>
                <w:sz w:val="24"/>
                <w:szCs w:val="24"/>
              </w:rPr>
            </w:pPr>
          </w:p>
        </w:tc>
      </w:tr>
    </w:tbl>
    <w:p w:rsidR="002024CA" w:rsidRDefault="002024CA" w:rsidP="00D450A8">
      <w:pPr>
        <w:pStyle w:val="ListeParagraf"/>
        <w:shd w:val="clear" w:color="auto" w:fill="FFFFFF"/>
        <w:spacing w:after="300" w:line="300" w:lineRule="atLeast"/>
        <w:ind w:left="644"/>
        <w:jc w:val="both"/>
        <w:rPr>
          <w:rFonts w:ascii="Times New Roman" w:eastAsia="Times New Roman" w:hAnsi="Times New Roman" w:cs="Times New Roman"/>
          <w:color w:val="333333"/>
          <w:sz w:val="24"/>
          <w:szCs w:val="24"/>
          <w:lang w:val="en"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8"/>
      </w:tblGrid>
      <w:tr w:rsidR="00D450A8" w:rsidRPr="008C2E5D" w:rsidTr="00317B48">
        <w:trPr>
          <w:jc w:val="center"/>
        </w:trPr>
        <w:tc>
          <w:tcPr>
            <w:tcW w:w="8698" w:type="dxa"/>
            <w:tcBorders>
              <w:top w:val="single" w:sz="4" w:space="0" w:color="auto"/>
              <w:left w:val="single" w:sz="4" w:space="0" w:color="auto"/>
              <w:bottom w:val="single" w:sz="4" w:space="0" w:color="auto"/>
            </w:tcBorders>
          </w:tcPr>
          <w:p w:rsidR="00D450A8" w:rsidRPr="006B3D95" w:rsidRDefault="006B3D95" w:rsidP="002903D6">
            <w:pPr>
              <w:pStyle w:val="ListeParagraf"/>
              <w:numPr>
                <w:ilvl w:val="0"/>
                <w:numId w:val="1"/>
              </w:numPr>
              <w:shd w:val="clear" w:color="auto" w:fill="FFFFFF"/>
              <w:spacing w:after="300" w:line="300" w:lineRule="atLeast"/>
              <w:jc w:val="both"/>
              <w:rPr>
                <w:rFonts w:ascii="Times New Roman" w:eastAsia="Times New Roman" w:hAnsi="Times New Roman" w:cs="Times New Roman"/>
                <w:color w:val="333333"/>
                <w:sz w:val="24"/>
                <w:szCs w:val="24"/>
                <w:lang w:val="en" w:eastAsia="tr-TR"/>
              </w:rPr>
            </w:pPr>
            <w:r w:rsidRPr="00C768BA">
              <w:rPr>
                <w:rFonts w:ascii="Times New Roman" w:eastAsia="Times New Roman" w:hAnsi="Times New Roman" w:cs="Times New Roman"/>
                <w:sz w:val="24"/>
                <w:szCs w:val="24"/>
                <w:lang w:val="en" w:eastAsia="tr-TR"/>
              </w:rPr>
              <w:t xml:space="preserve">Türkiye </w:t>
            </w:r>
            <w:r w:rsidR="002903D6">
              <w:rPr>
                <w:rFonts w:ascii="Times New Roman" w:eastAsia="Times New Roman" w:hAnsi="Times New Roman" w:cs="Times New Roman"/>
                <w:sz w:val="24"/>
                <w:szCs w:val="24"/>
                <w:lang w:val="en" w:eastAsia="tr-TR"/>
              </w:rPr>
              <w:t xml:space="preserve">ile </w:t>
            </w:r>
            <w:r w:rsidRPr="00C768BA">
              <w:rPr>
                <w:rFonts w:ascii="Times New Roman" w:eastAsia="Times New Roman" w:hAnsi="Times New Roman" w:cs="Times New Roman"/>
                <w:sz w:val="24"/>
                <w:szCs w:val="24"/>
                <w:lang w:val="en" w:eastAsia="tr-TR"/>
              </w:rPr>
              <w:t>Avrupa Birliği’nin uyguladığı mevzuat</w:t>
            </w:r>
            <w:r w:rsidR="00977E1A">
              <w:rPr>
                <w:rFonts w:ascii="Times New Roman" w:eastAsia="Times New Roman" w:hAnsi="Times New Roman" w:cs="Times New Roman"/>
                <w:sz w:val="24"/>
                <w:szCs w:val="24"/>
                <w:lang w:val="en" w:eastAsia="tr-TR"/>
              </w:rPr>
              <w:t xml:space="preserve"> (standartlar, </w:t>
            </w:r>
            <w:r w:rsidR="00E51B08">
              <w:rPr>
                <w:rFonts w:ascii="Times New Roman" w:eastAsia="Times New Roman" w:hAnsi="Times New Roman" w:cs="Times New Roman"/>
                <w:sz w:val="24"/>
                <w:szCs w:val="24"/>
                <w:lang w:val="en" w:eastAsia="tr-TR"/>
              </w:rPr>
              <w:t xml:space="preserve">teknik düzenlemeler, </w:t>
            </w:r>
            <w:r w:rsidR="00977E1A">
              <w:rPr>
                <w:rFonts w:ascii="Times New Roman" w:eastAsia="Times New Roman" w:hAnsi="Times New Roman" w:cs="Times New Roman"/>
                <w:sz w:val="24"/>
                <w:szCs w:val="24"/>
                <w:lang w:val="en" w:eastAsia="tr-TR"/>
              </w:rPr>
              <w:t>karşılıklı tanıma, piyasa gözetimi ve denetimi</w:t>
            </w:r>
            <w:r w:rsidR="00A60EEA">
              <w:rPr>
                <w:rFonts w:ascii="Times New Roman" w:eastAsia="Times New Roman" w:hAnsi="Times New Roman" w:cs="Times New Roman"/>
                <w:sz w:val="24"/>
                <w:szCs w:val="24"/>
                <w:lang w:val="en" w:eastAsia="tr-TR"/>
              </w:rPr>
              <w:t>, vb.</w:t>
            </w:r>
            <w:r w:rsidR="00977E1A">
              <w:rPr>
                <w:rFonts w:ascii="Times New Roman" w:eastAsia="Times New Roman" w:hAnsi="Times New Roman" w:cs="Times New Roman"/>
                <w:sz w:val="24"/>
                <w:szCs w:val="24"/>
                <w:lang w:val="en" w:eastAsia="tr-TR"/>
              </w:rPr>
              <w:t>)</w:t>
            </w:r>
            <w:r w:rsidRPr="00C768BA">
              <w:rPr>
                <w:rFonts w:ascii="Times New Roman" w:eastAsia="Times New Roman" w:hAnsi="Times New Roman" w:cs="Times New Roman"/>
                <w:sz w:val="24"/>
                <w:szCs w:val="24"/>
                <w:lang w:val="en" w:eastAsia="tr-TR"/>
              </w:rPr>
              <w:t xml:space="preserve"> arasındaki farklılıklar ticareti olumsuz etkilemekte midir?</w:t>
            </w:r>
          </w:p>
        </w:tc>
      </w:tr>
      <w:tr w:rsidR="00D450A8" w:rsidRPr="008C2E5D" w:rsidTr="00317B48">
        <w:trPr>
          <w:jc w:val="center"/>
        </w:trPr>
        <w:tc>
          <w:tcPr>
            <w:tcW w:w="8698" w:type="dxa"/>
            <w:tcBorders>
              <w:top w:val="single" w:sz="4" w:space="0" w:color="auto"/>
              <w:left w:val="single" w:sz="4" w:space="0" w:color="auto"/>
              <w:bottom w:val="single" w:sz="4" w:space="0" w:color="auto"/>
            </w:tcBorders>
          </w:tcPr>
          <w:p w:rsidR="00D450A8" w:rsidRPr="008C2E5D" w:rsidRDefault="00D450A8" w:rsidP="00317B48">
            <w:pPr>
              <w:spacing w:line="360" w:lineRule="auto"/>
              <w:jc w:val="both"/>
              <w:rPr>
                <w:rFonts w:ascii="Times New Roman" w:hAnsi="Times New Roman" w:cs="Times New Roman"/>
                <w:bCs/>
                <w:sz w:val="24"/>
                <w:szCs w:val="24"/>
              </w:rPr>
            </w:pPr>
          </w:p>
        </w:tc>
      </w:tr>
    </w:tbl>
    <w:p w:rsidR="0005188B" w:rsidRPr="00E6425C" w:rsidRDefault="0005188B" w:rsidP="00E6425C">
      <w:pPr>
        <w:shd w:val="clear" w:color="auto" w:fill="FFFFFF"/>
        <w:spacing w:after="300" w:line="300" w:lineRule="atLeast"/>
        <w:jc w:val="both"/>
        <w:rPr>
          <w:rFonts w:ascii="Times New Roman" w:eastAsia="Times New Roman" w:hAnsi="Times New Roman" w:cs="Times New Roman"/>
          <w:color w:val="333333"/>
          <w:sz w:val="24"/>
          <w:szCs w:val="24"/>
          <w:lang w:val="en" w:eastAsia="tr-TR"/>
        </w:rPr>
      </w:pPr>
    </w:p>
    <w:p w:rsidR="0005188B" w:rsidRDefault="0005188B" w:rsidP="00D450A8">
      <w:pPr>
        <w:pStyle w:val="ListeParagraf"/>
        <w:shd w:val="clear" w:color="auto" w:fill="FFFFFF"/>
        <w:spacing w:after="300" w:line="300" w:lineRule="atLeast"/>
        <w:ind w:left="644"/>
        <w:jc w:val="both"/>
        <w:rPr>
          <w:rFonts w:ascii="Times New Roman" w:eastAsia="Times New Roman" w:hAnsi="Times New Roman" w:cs="Times New Roman"/>
          <w:color w:val="333333"/>
          <w:sz w:val="24"/>
          <w:szCs w:val="24"/>
          <w:lang w:val="en"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8"/>
      </w:tblGrid>
      <w:tr w:rsidR="0055624A" w:rsidRPr="008C2E5D" w:rsidTr="005C01F0">
        <w:trPr>
          <w:jc w:val="center"/>
        </w:trPr>
        <w:tc>
          <w:tcPr>
            <w:tcW w:w="8698" w:type="dxa"/>
            <w:tcBorders>
              <w:top w:val="single" w:sz="4" w:space="0" w:color="auto"/>
              <w:left w:val="single" w:sz="4" w:space="0" w:color="auto"/>
              <w:bottom w:val="single" w:sz="4" w:space="0" w:color="auto"/>
            </w:tcBorders>
          </w:tcPr>
          <w:p w:rsidR="0055624A" w:rsidRPr="006B3D95" w:rsidRDefault="0055624A" w:rsidP="00D63753">
            <w:pPr>
              <w:pStyle w:val="ListeParagraf"/>
              <w:numPr>
                <w:ilvl w:val="0"/>
                <w:numId w:val="1"/>
              </w:numPr>
              <w:shd w:val="clear" w:color="auto" w:fill="FFFFFF"/>
              <w:spacing w:after="300" w:line="300" w:lineRule="atLeast"/>
              <w:jc w:val="both"/>
              <w:rPr>
                <w:rFonts w:ascii="Times New Roman" w:eastAsia="Times New Roman" w:hAnsi="Times New Roman" w:cs="Times New Roman"/>
                <w:color w:val="333333"/>
                <w:sz w:val="24"/>
                <w:szCs w:val="24"/>
                <w:lang w:val="en" w:eastAsia="tr-TR"/>
              </w:rPr>
            </w:pPr>
            <w:r>
              <w:rPr>
                <w:rFonts w:ascii="Times New Roman" w:eastAsia="Times New Roman" w:hAnsi="Times New Roman" w:cs="Times New Roman"/>
                <w:sz w:val="24"/>
                <w:szCs w:val="24"/>
                <w:lang w:val="en" w:eastAsia="tr-TR"/>
              </w:rPr>
              <w:t>Türkiye-</w:t>
            </w:r>
            <w:r w:rsidRPr="00C768BA">
              <w:rPr>
                <w:rFonts w:ascii="Times New Roman" w:eastAsia="Times New Roman" w:hAnsi="Times New Roman" w:cs="Times New Roman"/>
                <w:sz w:val="24"/>
                <w:szCs w:val="24"/>
                <w:lang w:val="en" w:eastAsia="tr-TR"/>
              </w:rPr>
              <w:t>Avrupa Birliği</w:t>
            </w:r>
            <w:r>
              <w:rPr>
                <w:rFonts w:ascii="Times New Roman" w:eastAsia="Times New Roman" w:hAnsi="Times New Roman" w:cs="Times New Roman"/>
                <w:sz w:val="24"/>
                <w:szCs w:val="24"/>
                <w:lang w:val="en" w:eastAsia="tr-TR"/>
              </w:rPr>
              <w:t xml:space="preserve"> Gümrük Birliği kapsamında taraflar arasında </w:t>
            </w:r>
            <w:r w:rsidRPr="000516D0">
              <w:rPr>
                <w:rFonts w:ascii="Times New Roman" w:eastAsia="Times New Roman" w:hAnsi="Times New Roman" w:cs="Times New Roman"/>
                <w:b/>
                <w:sz w:val="24"/>
                <w:szCs w:val="24"/>
                <w:lang w:val="en" w:eastAsia="tr-TR"/>
              </w:rPr>
              <w:t>gümrükler alanında</w:t>
            </w:r>
            <w:r w:rsidR="00D63753" w:rsidRPr="000516D0">
              <w:rPr>
                <w:rFonts w:ascii="Times New Roman" w:eastAsia="Times New Roman" w:hAnsi="Times New Roman" w:cs="Times New Roman"/>
                <w:b/>
                <w:sz w:val="24"/>
                <w:szCs w:val="24"/>
                <w:lang w:val="en" w:eastAsia="tr-TR"/>
              </w:rPr>
              <w:t xml:space="preserve"> sorunlarla</w:t>
            </w:r>
            <w:r w:rsidR="00D63753">
              <w:rPr>
                <w:rFonts w:ascii="Times New Roman" w:eastAsia="Times New Roman" w:hAnsi="Times New Roman" w:cs="Times New Roman"/>
                <w:sz w:val="24"/>
                <w:szCs w:val="24"/>
                <w:lang w:val="en" w:eastAsia="tr-TR"/>
              </w:rPr>
              <w:t xml:space="preserve"> karşılaşılmakta mıdır?</w:t>
            </w:r>
            <w:r>
              <w:rPr>
                <w:rFonts w:ascii="Times New Roman" w:eastAsia="Times New Roman" w:hAnsi="Times New Roman" w:cs="Times New Roman"/>
                <w:sz w:val="24"/>
                <w:szCs w:val="24"/>
                <w:lang w:val="en" w:eastAsia="tr-TR"/>
              </w:rPr>
              <w:t xml:space="preserve"> </w:t>
            </w:r>
            <w:r w:rsidR="00D63753">
              <w:rPr>
                <w:rFonts w:ascii="Times New Roman" w:eastAsia="Times New Roman" w:hAnsi="Times New Roman" w:cs="Times New Roman"/>
                <w:sz w:val="24"/>
                <w:szCs w:val="24"/>
                <w:lang w:val="en" w:eastAsia="tr-TR"/>
              </w:rPr>
              <w:t>Bu kapsamda, sorunlu konular nelerdir?</w:t>
            </w:r>
          </w:p>
        </w:tc>
      </w:tr>
      <w:tr w:rsidR="0055624A" w:rsidRPr="008C2E5D" w:rsidTr="005C01F0">
        <w:trPr>
          <w:jc w:val="center"/>
        </w:trPr>
        <w:tc>
          <w:tcPr>
            <w:tcW w:w="8698" w:type="dxa"/>
            <w:tcBorders>
              <w:top w:val="single" w:sz="4" w:space="0" w:color="auto"/>
              <w:left w:val="single" w:sz="4" w:space="0" w:color="auto"/>
              <w:bottom w:val="single" w:sz="4" w:space="0" w:color="auto"/>
            </w:tcBorders>
          </w:tcPr>
          <w:p w:rsidR="0055624A" w:rsidRPr="008C2E5D" w:rsidRDefault="0055624A" w:rsidP="005C01F0">
            <w:pPr>
              <w:spacing w:line="360" w:lineRule="auto"/>
              <w:jc w:val="both"/>
              <w:rPr>
                <w:rFonts w:ascii="Times New Roman" w:hAnsi="Times New Roman" w:cs="Times New Roman"/>
                <w:bCs/>
                <w:sz w:val="24"/>
                <w:szCs w:val="24"/>
              </w:rPr>
            </w:pPr>
          </w:p>
        </w:tc>
      </w:tr>
    </w:tbl>
    <w:p w:rsidR="0055624A" w:rsidRDefault="0055624A" w:rsidP="00D450A8">
      <w:pPr>
        <w:pStyle w:val="ListeParagraf"/>
        <w:shd w:val="clear" w:color="auto" w:fill="FFFFFF"/>
        <w:spacing w:after="300" w:line="300" w:lineRule="atLeast"/>
        <w:ind w:left="644"/>
        <w:jc w:val="both"/>
        <w:rPr>
          <w:rFonts w:ascii="Times New Roman" w:eastAsia="Times New Roman" w:hAnsi="Times New Roman" w:cs="Times New Roman"/>
          <w:color w:val="333333"/>
          <w:sz w:val="24"/>
          <w:szCs w:val="24"/>
          <w:lang w:val="en"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8"/>
      </w:tblGrid>
      <w:tr w:rsidR="0055624A" w:rsidRPr="008C2E5D" w:rsidTr="005C01F0">
        <w:trPr>
          <w:jc w:val="center"/>
        </w:trPr>
        <w:tc>
          <w:tcPr>
            <w:tcW w:w="8698" w:type="dxa"/>
            <w:tcBorders>
              <w:top w:val="single" w:sz="4" w:space="0" w:color="auto"/>
              <w:left w:val="single" w:sz="4" w:space="0" w:color="auto"/>
              <w:bottom w:val="single" w:sz="4" w:space="0" w:color="auto"/>
            </w:tcBorders>
          </w:tcPr>
          <w:p w:rsidR="0055624A" w:rsidRPr="006B3D95" w:rsidRDefault="0055624A" w:rsidP="00E51B08">
            <w:pPr>
              <w:pStyle w:val="ListeParagraf"/>
              <w:numPr>
                <w:ilvl w:val="0"/>
                <w:numId w:val="1"/>
              </w:numPr>
              <w:shd w:val="clear" w:color="auto" w:fill="FFFFFF"/>
              <w:spacing w:after="300" w:line="300" w:lineRule="atLeast"/>
              <w:jc w:val="both"/>
              <w:rPr>
                <w:rFonts w:ascii="Times New Roman" w:eastAsia="Times New Roman" w:hAnsi="Times New Roman" w:cs="Times New Roman"/>
                <w:color w:val="333333"/>
                <w:sz w:val="24"/>
                <w:szCs w:val="24"/>
                <w:lang w:val="en" w:eastAsia="tr-TR"/>
              </w:rPr>
            </w:pPr>
            <w:r>
              <w:rPr>
                <w:rFonts w:ascii="Times New Roman" w:eastAsia="Times New Roman" w:hAnsi="Times New Roman" w:cs="Times New Roman"/>
                <w:sz w:val="24"/>
                <w:szCs w:val="24"/>
                <w:lang w:val="en" w:eastAsia="tr-TR"/>
              </w:rPr>
              <w:t>Türkiye-</w:t>
            </w:r>
            <w:r w:rsidRPr="00C768BA">
              <w:rPr>
                <w:rFonts w:ascii="Times New Roman" w:eastAsia="Times New Roman" w:hAnsi="Times New Roman" w:cs="Times New Roman"/>
                <w:sz w:val="24"/>
                <w:szCs w:val="24"/>
                <w:lang w:val="en" w:eastAsia="tr-TR"/>
              </w:rPr>
              <w:t>Avrupa Birliği</w:t>
            </w:r>
            <w:r>
              <w:rPr>
                <w:rFonts w:ascii="Times New Roman" w:eastAsia="Times New Roman" w:hAnsi="Times New Roman" w:cs="Times New Roman"/>
                <w:sz w:val="24"/>
                <w:szCs w:val="24"/>
                <w:lang w:val="en" w:eastAsia="tr-TR"/>
              </w:rPr>
              <w:t xml:space="preserve"> Gümrük Birliği kaps</w:t>
            </w:r>
            <w:r w:rsidR="00D63753">
              <w:rPr>
                <w:rFonts w:ascii="Times New Roman" w:eastAsia="Times New Roman" w:hAnsi="Times New Roman" w:cs="Times New Roman"/>
                <w:sz w:val="24"/>
                <w:szCs w:val="24"/>
                <w:lang w:val="en" w:eastAsia="tr-TR"/>
              </w:rPr>
              <w:t xml:space="preserve">amında </w:t>
            </w:r>
            <w:r w:rsidR="00D63753" w:rsidRPr="00502F4B">
              <w:rPr>
                <w:rFonts w:ascii="Times New Roman" w:eastAsia="Times New Roman" w:hAnsi="Times New Roman" w:cs="Times New Roman"/>
                <w:b/>
                <w:sz w:val="24"/>
                <w:szCs w:val="24"/>
                <w:lang w:val="en" w:eastAsia="tr-TR"/>
              </w:rPr>
              <w:t>fikri mülkiyet hakları alanında</w:t>
            </w:r>
            <w:r w:rsidR="00D63753">
              <w:rPr>
                <w:rFonts w:ascii="Times New Roman" w:eastAsia="Times New Roman" w:hAnsi="Times New Roman" w:cs="Times New Roman"/>
                <w:sz w:val="24"/>
                <w:szCs w:val="24"/>
                <w:lang w:val="en" w:eastAsia="tr-TR"/>
              </w:rPr>
              <w:t xml:space="preserve"> sorunlarla karşılaşılmakta mıdır? Bu kapsamda, sorunlu konular nelerdir?</w:t>
            </w:r>
          </w:p>
        </w:tc>
      </w:tr>
      <w:tr w:rsidR="0055624A" w:rsidRPr="008C2E5D" w:rsidTr="005C01F0">
        <w:trPr>
          <w:jc w:val="center"/>
        </w:trPr>
        <w:tc>
          <w:tcPr>
            <w:tcW w:w="8698" w:type="dxa"/>
            <w:tcBorders>
              <w:top w:val="single" w:sz="4" w:space="0" w:color="auto"/>
              <w:left w:val="single" w:sz="4" w:space="0" w:color="auto"/>
              <w:bottom w:val="single" w:sz="4" w:space="0" w:color="auto"/>
            </w:tcBorders>
          </w:tcPr>
          <w:p w:rsidR="0055624A" w:rsidRPr="008C2E5D" w:rsidRDefault="0055624A" w:rsidP="005C01F0">
            <w:pPr>
              <w:spacing w:line="360" w:lineRule="auto"/>
              <w:jc w:val="both"/>
              <w:rPr>
                <w:rFonts w:ascii="Times New Roman" w:hAnsi="Times New Roman" w:cs="Times New Roman"/>
                <w:bCs/>
                <w:sz w:val="24"/>
                <w:szCs w:val="24"/>
              </w:rPr>
            </w:pPr>
          </w:p>
        </w:tc>
      </w:tr>
    </w:tbl>
    <w:p w:rsidR="0055624A" w:rsidRDefault="0055624A" w:rsidP="00D450A8">
      <w:pPr>
        <w:pStyle w:val="ListeParagraf"/>
        <w:shd w:val="clear" w:color="auto" w:fill="FFFFFF"/>
        <w:spacing w:after="300" w:line="300" w:lineRule="atLeast"/>
        <w:ind w:left="644"/>
        <w:jc w:val="both"/>
        <w:rPr>
          <w:rFonts w:ascii="Times New Roman" w:eastAsia="Times New Roman" w:hAnsi="Times New Roman" w:cs="Times New Roman"/>
          <w:color w:val="333333"/>
          <w:sz w:val="24"/>
          <w:szCs w:val="24"/>
          <w:lang w:val="en" w:eastAsia="tr-TR"/>
        </w:rPr>
      </w:pPr>
    </w:p>
    <w:p w:rsidR="0055624A" w:rsidRDefault="0055624A" w:rsidP="00D450A8">
      <w:pPr>
        <w:pStyle w:val="ListeParagraf"/>
        <w:shd w:val="clear" w:color="auto" w:fill="FFFFFF"/>
        <w:spacing w:after="300" w:line="300" w:lineRule="atLeast"/>
        <w:ind w:left="644"/>
        <w:jc w:val="both"/>
        <w:rPr>
          <w:rFonts w:ascii="Times New Roman" w:eastAsia="Times New Roman" w:hAnsi="Times New Roman" w:cs="Times New Roman"/>
          <w:color w:val="333333"/>
          <w:sz w:val="24"/>
          <w:szCs w:val="24"/>
          <w:lang w:val="en"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8"/>
      </w:tblGrid>
      <w:tr w:rsidR="00D450A8" w:rsidRPr="006B3D95" w:rsidTr="00317B48">
        <w:trPr>
          <w:jc w:val="center"/>
        </w:trPr>
        <w:tc>
          <w:tcPr>
            <w:tcW w:w="8698" w:type="dxa"/>
            <w:tcBorders>
              <w:top w:val="single" w:sz="4" w:space="0" w:color="auto"/>
              <w:left w:val="single" w:sz="4" w:space="0" w:color="auto"/>
              <w:bottom w:val="single" w:sz="4" w:space="0" w:color="auto"/>
            </w:tcBorders>
          </w:tcPr>
          <w:p w:rsidR="00D450A8" w:rsidRPr="006B3D95" w:rsidRDefault="006B3D95" w:rsidP="006B3D95">
            <w:pPr>
              <w:pStyle w:val="ListeParagraf"/>
              <w:numPr>
                <w:ilvl w:val="0"/>
                <w:numId w:val="1"/>
              </w:numPr>
              <w:shd w:val="clear" w:color="auto" w:fill="FFFFFF"/>
              <w:spacing w:after="300" w:line="300" w:lineRule="atLeast"/>
              <w:jc w:val="both"/>
              <w:rPr>
                <w:rFonts w:ascii="Times New Roman" w:eastAsia="Times New Roman" w:hAnsi="Times New Roman" w:cs="Times New Roman"/>
                <w:color w:val="333333"/>
                <w:sz w:val="24"/>
                <w:szCs w:val="24"/>
                <w:lang w:val="en" w:eastAsia="tr-TR"/>
              </w:rPr>
            </w:pPr>
            <w:r w:rsidRPr="00C768BA">
              <w:rPr>
                <w:rFonts w:ascii="Times New Roman" w:eastAsia="Times New Roman" w:hAnsi="Times New Roman" w:cs="Times New Roman"/>
                <w:sz w:val="24"/>
                <w:szCs w:val="24"/>
                <w:lang w:val="en" w:eastAsia="tr-TR"/>
              </w:rPr>
              <w:t>Türkiye ile Avrupa Birliği arasındaki Gümrük Birliği’nin güncellenmesi çalışmaları kapsamında ele alınmasında yarar gördüğünüz başka konular bulunmakta ise lütfen aşağıda bilgi veriniz. Söz konusu hususlar ankette yer almayan konular olabileceği gibi ankette yer alan fakat daha fazla izahat yapmak istediğiniz konular da olabilir.</w:t>
            </w:r>
          </w:p>
        </w:tc>
      </w:tr>
      <w:tr w:rsidR="00D450A8" w:rsidRPr="008C2E5D" w:rsidTr="00317B48">
        <w:trPr>
          <w:jc w:val="center"/>
        </w:trPr>
        <w:tc>
          <w:tcPr>
            <w:tcW w:w="8698" w:type="dxa"/>
            <w:tcBorders>
              <w:top w:val="single" w:sz="4" w:space="0" w:color="auto"/>
              <w:left w:val="single" w:sz="4" w:space="0" w:color="auto"/>
              <w:bottom w:val="single" w:sz="4" w:space="0" w:color="auto"/>
            </w:tcBorders>
          </w:tcPr>
          <w:p w:rsidR="00D450A8" w:rsidRPr="008C2E5D" w:rsidRDefault="00D450A8" w:rsidP="00E6425C">
            <w:pPr>
              <w:spacing w:line="240" w:lineRule="auto"/>
              <w:contextualSpacing/>
              <w:jc w:val="both"/>
              <w:rPr>
                <w:rFonts w:ascii="Times New Roman" w:hAnsi="Times New Roman" w:cs="Times New Roman"/>
                <w:bCs/>
                <w:sz w:val="24"/>
                <w:szCs w:val="24"/>
              </w:rPr>
            </w:pPr>
          </w:p>
        </w:tc>
      </w:tr>
    </w:tbl>
    <w:p w:rsidR="00D450A8" w:rsidRDefault="00D450A8" w:rsidP="0055624A">
      <w:pPr>
        <w:pStyle w:val="ListeParagraf"/>
        <w:shd w:val="clear" w:color="auto" w:fill="FFFFFF"/>
        <w:spacing w:after="300" w:line="300" w:lineRule="atLeast"/>
        <w:ind w:left="644"/>
        <w:jc w:val="both"/>
        <w:rPr>
          <w:rFonts w:ascii="Times New Roman" w:eastAsia="Times New Roman" w:hAnsi="Times New Roman" w:cs="Times New Roman"/>
          <w:color w:val="333333"/>
          <w:sz w:val="24"/>
          <w:szCs w:val="24"/>
          <w:lang w:val="en"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8"/>
      </w:tblGrid>
      <w:tr w:rsidR="009D485A" w:rsidRPr="006B3D95" w:rsidTr="00E252D6">
        <w:trPr>
          <w:jc w:val="center"/>
        </w:trPr>
        <w:tc>
          <w:tcPr>
            <w:tcW w:w="8698" w:type="dxa"/>
            <w:tcBorders>
              <w:top w:val="single" w:sz="4" w:space="0" w:color="auto"/>
              <w:left w:val="single" w:sz="4" w:space="0" w:color="auto"/>
              <w:bottom w:val="single" w:sz="4" w:space="0" w:color="auto"/>
            </w:tcBorders>
          </w:tcPr>
          <w:p w:rsidR="009D485A" w:rsidRPr="006B3D95" w:rsidRDefault="009D485A" w:rsidP="00E252D6">
            <w:pPr>
              <w:pStyle w:val="ListeParagraf"/>
              <w:numPr>
                <w:ilvl w:val="0"/>
                <w:numId w:val="1"/>
              </w:numPr>
              <w:shd w:val="clear" w:color="auto" w:fill="FFFFFF"/>
              <w:spacing w:after="300" w:line="300" w:lineRule="atLeast"/>
              <w:jc w:val="both"/>
              <w:rPr>
                <w:rFonts w:ascii="Times New Roman" w:eastAsia="Times New Roman" w:hAnsi="Times New Roman" w:cs="Times New Roman"/>
                <w:color w:val="333333"/>
                <w:sz w:val="24"/>
                <w:szCs w:val="24"/>
                <w:lang w:val="en" w:eastAsia="tr-TR"/>
              </w:rPr>
            </w:pPr>
            <w:r>
              <w:rPr>
                <w:rFonts w:ascii="Times New Roman" w:eastAsia="Times New Roman" w:hAnsi="Times New Roman" w:cs="Times New Roman"/>
                <w:sz w:val="24"/>
                <w:szCs w:val="24"/>
                <w:lang w:val="en" w:eastAsia="tr-TR"/>
              </w:rPr>
              <w:t>Gümrük Birliği’nin güncellenmesine yönelik çalışmalar kapsamında önümüzdeki dönemde yapılması planlanan daha ayrıntılı anketlerde yer almayı ister misiniz? Bu kapsamda, özellikle han</w:t>
            </w:r>
            <w:r w:rsidR="00BD7A76">
              <w:rPr>
                <w:rFonts w:ascii="Times New Roman" w:eastAsia="Times New Roman" w:hAnsi="Times New Roman" w:cs="Times New Roman"/>
                <w:sz w:val="24"/>
                <w:szCs w:val="24"/>
                <w:lang w:val="en" w:eastAsia="tr-TR"/>
              </w:rPr>
              <w:t>gi alanlar ile ilgilendiğinizi belirtiniz.</w:t>
            </w:r>
          </w:p>
        </w:tc>
      </w:tr>
      <w:tr w:rsidR="009D485A" w:rsidRPr="008C2E5D" w:rsidTr="00E252D6">
        <w:trPr>
          <w:jc w:val="center"/>
        </w:trPr>
        <w:tc>
          <w:tcPr>
            <w:tcW w:w="8698" w:type="dxa"/>
            <w:tcBorders>
              <w:top w:val="single" w:sz="4" w:space="0" w:color="auto"/>
              <w:left w:val="single" w:sz="4" w:space="0" w:color="auto"/>
              <w:bottom w:val="single" w:sz="4" w:space="0" w:color="auto"/>
            </w:tcBorders>
          </w:tcPr>
          <w:p w:rsidR="009D485A" w:rsidRPr="008C2E5D" w:rsidRDefault="009D485A" w:rsidP="00E252D6">
            <w:pPr>
              <w:spacing w:line="360" w:lineRule="auto"/>
              <w:jc w:val="both"/>
              <w:rPr>
                <w:rFonts w:ascii="Times New Roman" w:hAnsi="Times New Roman" w:cs="Times New Roman"/>
                <w:bCs/>
                <w:sz w:val="24"/>
                <w:szCs w:val="24"/>
              </w:rPr>
            </w:pPr>
          </w:p>
        </w:tc>
      </w:tr>
    </w:tbl>
    <w:p w:rsidR="005C1B8B" w:rsidRPr="00E6425C" w:rsidRDefault="005C1B8B" w:rsidP="00E6425C">
      <w:pPr>
        <w:shd w:val="clear" w:color="auto" w:fill="FFFFFF"/>
        <w:spacing w:after="300" w:line="300" w:lineRule="atLeast"/>
        <w:jc w:val="both"/>
        <w:rPr>
          <w:rFonts w:ascii="Times New Roman" w:eastAsia="Times New Roman" w:hAnsi="Times New Roman" w:cs="Times New Roman"/>
          <w:b/>
          <w:color w:val="333333"/>
          <w:sz w:val="24"/>
          <w:szCs w:val="24"/>
          <w:lang w:val="en" w:eastAsia="tr-TR"/>
        </w:rPr>
      </w:pPr>
    </w:p>
    <w:sectPr w:rsidR="005C1B8B" w:rsidRPr="00E642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6BD" w:rsidRDefault="000876BD" w:rsidP="001679EF">
      <w:pPr>
        <w:spacing w:after="0" w:line="240" w:lineRule="auto"/>
      </w:pPr>
      <w:r>
        <w:separator/>
      </w:r>
    </w:p>
  </w:endnote>
  <w:endnote w:type="continuationSeparator" w:id="0">
    <w:p w:rsidR="000876BD" w:rsidRDefault="000876BD" w:rsidP="0016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41662"/>
      <w:docPartObj>
        <w:docPartGallery w:val="Page Numbers (Bottom of Page)"/>
        <w:docPartUnique/>
      </w:docPartObj>
    </w:sdtPr>
    <w:sdtEndPr/>
    <w:sdtContent>
      <w:p w:rsidR="00922E5C" w:rsidRDefault="00922E5C">
        <w:pPr>
          <w:pStyle w:val="Altbilgi"/>
          <w:jc w:val="right"/>
        </w:pPr>
        <w:r>
          <w:fldChar w:fldCharType="begin"/>
        </w:r>
        <w:r>
          <w:instrText>PAGE   \* MERGEFORMAT</w:instrText>
        </w:r>
        <w:r>
          <w:fldChar w:fldCharType="separate"/>
        </w:r>
        <w:r w:rsidR="00443EF4">
          <w:rPr>
            <w:noProof/>
          </w:rPr>
          <w:t>1</w:t>
        </w:r>
        <w:r>
          <w:fldChar w:fldCharType="end"/>
        </w:r>
      </w:p>
    </w:sdtContent>
  </w:sdt>
  <w:p w:rsidR="00922E5C" w:rsidRDefault="00922E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6BD" w:rsidRDefault="000876BD" w:rsidP="001679EF">
      <w:pPr>
        <w:spacing w:after="0" w:line="240" w:lineRule="auto"/>
      </w:pPr>
      <w:r>
        <w:separator/>
      </w:r>
    </w:p>
  </w:footnote>
  <w:footnote w:type="continuationSeparator" w:id="0">
    <w:p w:rsidR="000876BD" w:rsidRDefault="000876BD" w:rsidP="001679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358E"/>
    <w:multiLevelType w:val="hybridMultilevel"/>
    <w:tmpl w:val="6D0CCB3E"/>
    <w:lvl w:ilvl="0" w:tplc="45DC99EC">
      <w:start w:val="6"/>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0E4067DA"/>
    <w:multiLevelType w:val="hybridMultilevel"/>
    <w:tmpl w:val="6D0CCB3E"/>
    <w:lvl w:ilvl="0" w:tplc="45DC99EC">
      <w:start w:val="6"/>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1162112B"/>
    <w:multiLevelType w:val="hybridMultilevel"/>
    <w:tmpl w:val="330A73C4"/>
    <w:lvl w:ilvl="0" w:tplc="AB1E1B42">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0E7F89"/>
    <w:multiLevelType w:val="hybridMultilevel"/>
    <w:tmpl w:val="6D0CCB3E"/>
    <w:lvl w:ilvl="0" w:tplc="45DC99EC">
      <w:start w:val="6"/>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22611E68"/>
    <w:multiLevelType w:val="hybridMultilevel"/>
    <w:tmpl w:val="6D0CCB3E"/>
    <w:lvl w:ilvl="0" w:tplc="45DC99EC">
      <w:start w:val="6"/>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2B0D4DFE"/>
    <w:multiLevelType w:val="hybridMultilevel"/>
    <w:tmpl w:val="20629AB0"/>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A4E0CDE"/>
    <w:multiLevelType w:val="hybridMultilevel"/>
    <w:tmpl w:val="20629AB0"/>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74D24C9"/>
    <w:multiLevelType w:val="hybridMultilevel"/>
    <w:tmpl w:val="6D0CCB3E"/>
    <w:lvl w:ilvl="0" w:tplc="45DC99EC">
      <w:start w:val="6"/>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nsid w:val="511F6094"/>
    <w:multiLevelType w:val="hybridMultilevel"/>
    <w:tmpl w:val="6D0CCB3E"/>
    <w:lvl w:ilvl="0" w:tplc="45DC99EC">
      <w:start w:val="6"/>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5551547C"/>
    <w:multiLevelType w:val="hybridMultilevel"/>
    <w:tmpl w:val="20629AB0"/>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DC76B82"/>
    <w:multiLevelType w:val="hybridMultilevel"/>
    <w:tmpl w:val="20629A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EBF0FCB"/>
    <w:multiLevelType w:val="hybridMultilevel"/>
    <w:tmpl w:val="6D0CCB3E"/>
    <w:lvl w:ilvl="0" w:tplc="45DC99EC">
      <w:start w:val="6"/>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69397443"/>
    <w:multiLevelType w:val="hybridMultilevel"/>
    <w:tmpl w:val="20629AB0"/>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AC856D0"/>
    <w:multiLevelType w:val="hybridMultilevel"/>
    <w:tmpl w:val="6D0CCB3E"/>
    <w:lvl w:ilvl="0" w:tplc="45DC99EC">
      <w:start w:val="6"/>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nsid w:val="76FF5976"/>
    <w:multiLevelType w:val="hybridMultilevel"/>
    <w:tmpl w:val="20629AB0"/>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9A03433"/>
    <w:multiLevelType w:val="hybridMultilevel"/>
    <w:tmpl w:val="20629AB0"/>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0"/>
  </w:num>
  <w:num w:numId="3">
    <w:abstractNumId w:val="14"/>
  </w:num>
  <w:num w:numId="4">
    <w:abstractNumId w:val="12"/>
  </w:num>
  <w:num w:numId="5">
    <w:abstractNumId w:val="9"/>
  </w:num>
  <w:num w:numId="6">
    <w:abstractNumId w:val="15"/>
  </w:num>
  <w:num w:numId="7">
    <w:abstractNumId w:val="1"/>
  </w:num>
  <w:num w:numId="8">
    <w:abstractNumId w:val="11"/>
  </w:num>
  <w:num w:numId="9">
    <w:abstractNumId w:val="13"/>
  </w:num>
  <w:num w:numId="10">
    <w:abstractNumId w:val="4"/>
  </w:num>
  <w:num w:numId="11">
    <w:abstractNumId w:val="7"/>
  </w:num>
  <w:num w:numId="12">
    <w:abstractNumId w:val="8"/>
  </w:num>
  <w:num w:numId="13">
    <w:abstractNumId w:val="0"/>
  </w:num>
  <w:num w:numId="14">
    <w:abstractNumId w:val="3"/>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2C"/>
    <w:rsid w:val="00013CF9"/>
    <w:rsid w:val="000146FE"/>
    <w:rsid w:val="00024EAA"/>
    <w:rsid w:val="00024F95"/>
    <w:rsid w:val="00033187"/>
    <w:rsid w:val="000516D0"/>
    <w:rsid w:val="0005188B"/>
    <w:rsid w:val="0005530B"/>
    <w:rsid w:val="000876BD"/>
    <w:rsid w:val="000920F2"/>
    <w:rsid w:val="000A4B61"/>
    <w:rsid w:val="000B49B0"/>
    <w:rsid w:val="000D78D7"/>
    <w:rsid w:val="000E3619"/>
    <w:rsid w:val="000E70A7"/>
    <w:rsid w:val="00113802"/>
    <w:rsid w:val="00113F74"/>
    <w:rsid w:val="00152C30"/>
    <w:rsid w:val="001679EF"/>
    <w:rsid w:val="0019681A"/>
    <w:rsid w:val="001A7884"/>
    <w:rsid w:val="001B2CB5"/>
    <w:rsid w:val="001B72F0"/>
    <w:rsid w:val="001E3B62"/>
    <w:rsid w:val="001F2F4D"/>
    <w:rsid w:val="002024CA"/>
    <w:rsid w:val="002261D4"/>
    <w:rsid w:val="00261FA4"/>
    <w:rsid w:val="00263793"/>
    <w:rsid w:val="0027786D"/>
    <w:rsid w:val="00283932"/>
    <w:rsid w:val="00284551"/>
    <w:rsid w:val="002903D6"/>
    <w:rsid w:val="0029562E"/>
    <w:rsid w:val="002A55BD"/>
    <w:rsid w:val="002F2191"/>
    <w:rsid w:val="00311C90"/>
    <w:rsid w:val="00342A77"/>
    <w:rsid w:val="00344DFC"/>
    <w:rsid w:val="00382EB8"/>
    <w:rsid w:val="003E20DC"/>
    <w:rsid w:val="003E7DF4"/>
    <w:rsid w:val="003E7F6C"/>
    <w:rsid w:val="00436F2E"/>
    <w:rsid w:val="00443EF4"/>
    <w:rsid w:val="00477212"/>
    <w:rsid w:val="004776EC"/>
    <w:rsid w:val="00480689"/>
    <w:rsid w:val="004B11F0"/>
    <w:rsid w:val="004D2EB0"/>
    <w:rsid w:val="004D71B4"/>
    <w:rsid w:val="00502F4B"/>
    <w:rsid w:val="00505B5C"/>
    <w:rsid w:val="00524D5D"/>
    <w:rsid w:val="00527BB4"/>
    <w:rsid w:val="0055624A"/>
    <w:rsid w:val="00571DA3"/>
    <w:rsid w:val="0057587C"/>
    <w:rsid w:val="005C1B8B"/>
    <w:rsid w:val="005C6B61"/>
    <w:rsid w:val="0066282C"/>
    <w:rsid w:val="00667123"/>
    <w:rsid w:val="00670F34"/>
    <w:rsid w:val="00686B1D"/>
    <w:rsid w:val="006B3D95"/>
    <w:rsid w:val="006C4B45"/>
    <w:rsid w:val="006E4545"/>
    <w:rsid w:val="00706A17"/>
    <w:rsid w:val="00717BD6"/>
    <w:rsid w:val="00720930"/>
    <w:rsid w:val="007226DB"/>
    <w:rsid w:val="007227A0"/>
    <w:rsid w:val="00733B41"/>
    <w:rsid w:val="007373D5"/>
    <w:rsid w:val="00745AD8"/>
    <w:rsid w:val="00755BC4"/>
    <w:rsid w:val="00784269"/>
    <w:rsid w:val="007B2411"/>
    <w:rsid w:val="007C0FC2"/>
    <w:rsid w:val="007D0067"/>
    <w:rsid w:val="007E09A7"/>
    <w:rsid w:val="008133B7"/>
    <w:rsid w:val="00823B88"/>
    <w:rsid w:val="00827840"/>
    <w:rsid w:val="00847A8B"/>
    <w:rsid w:val="00860EBD"/>
    <w:rsid w:val="00887B2B"/>
    <w:rsid w:val="008B5307"/>
    <w:rsid w:val="008C0DEA"/>
    <w:rsid w:val="008C2E5D"/>
    <w:rsid w:val="00922E5C"/>
    <w:rsid w:val="0094368D"/>
    <w:rsid w:val="009757A8"/>
    <w:rsid w:val="00977E1A"/>
    <w:rsid w:val="00995B2C"/>
    <w:rsid w:val="009977C1"/>
    <w:rsid w:val="009A5A88"/>
    <w:rsid w:val="009C4DA2"/>
    <w:rsid w:val="009D485A"/>
    <w:rsid w:val="00A1465C"/>
    <w:rsid w:val="00A30295"/>
    <w:rsid w:val="00A54F2E"/>
    <w:rsid w:val="00A6014B"/>
    <w:rsid w:val="00A60EEA"/>
    <w:rsid w:val="00A62642"/>
    <w:rsid w:val="00A84103"/>
    <w:rsid w:val="00A95230"/>
    <w:rsid w:val="00AA25DB"/>
    <w:rsid w:val="00AA51C6"/>
    <w:rsid w:val="00AD3A47"/>
    <w:rsid w:val="00AD3FDD"/>
    <w:rsid w:val="00AE560F"/>
    <w:rsid w:val="00B31D57"/>
    <w:rsid w:val="00B32863"/>
    <w:rsid w:val="00B42844"/>
    <w:rsid w:val="00B43895"/>
    <w:rsid w:val="00BA448B"/>
    <w:rsid w:val="00BD7A76"/>
    <w:rsid w:val="00BE5666"/>
    <w:rsid w:val="00BE7C9F"/>
    <w:rsid w:val="00C23393"/>
    <w:rsid w:val="00C30FAE"/>
    <w:rsid w:val="00C50552"/>
    <w:rsid w:val="00C768BA"/>
    <w:rsid w:val="00CA79BD"/>
    <w:rsid w:val="00CA7A2D"/>
    <w:rsid w:val="00CB1B1E"/>
    <w:rsid w:val="00CB4296"/>
    <w:rsid w:val="00CC4851"/>
    <w:rsid w:val="00CD0F3F"/>
    <w:rsid w:val="00D02383"/>
    <w:rsid w:val="00D13C8B"/>
    <w:rsid w:val="00D2176F"/>
    <w:rsid w:val="00D25976"/>
    <w:rsid w:val="00D31653"/>
    <w:rsid w:val="00D450A8"/>
    <w:rsid w:val="00D567E5"/>
    <w:rsid w:val="00D63753"/>
    <w:rsid w:val="00D7247D"/>
    <w:rsid w:val="00D758C4"/>
    <w:rsid w:val="00D77F20"/>
    <w:rsid w:val="00D8670F"/>
    <w:rsid w:val="00D94BBB"/>
    <w:rsid w:val="00DA54B5"/>
    <w:rsid w:val="00DB65D2"/>
    <w:rsid w:val="00DC47E5"/>
    <w:rsid w:val="00DC5EA8"/>
    <w:rsid w:val="00DD58EB"/>
    <w:rsid w:val="00E21E5A"/>
    <w:rsid w:val="00E254AD"/>
    <w:rsid w:val="00E31A69"/>
    <w:rsid w:val="00E51B08"/>
    <w:rsid w:val="00E6425C"/>
    <w:rsid w:val="00E76B3F"/>
    <w:rsid w:val="00EB58E0"/>
    <w:rsid w:val="00F10D97"/>
    <w:rsid w:val="00F16777"/>
    <w:rsid w:val="00F27892"/>
    <w:rsid w:val="00F417F6"/>
    <w:rsid w:val="00F44E41"/>
    <w:rsid w:val="00F6130A"/>
    <w:rsid w:val="00F63769"/>
    <w:rsid w:val="00F91B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nswertext1">
    <w:name w:val="answertext1"/>
    <w:basedOn w:val="VarsaylanParagrafYazTipi"/>
    <w:rsid w:val="0066282C"/>
    <w:rPr>
      <w:rFonts w:ascii="Arial" w:hAnsi="Arial" w:cs="Arial" w:hint="default"/>
      <w:b w:val="0"/>
      <w:bCs w:val="0"/>
      <w:i w:val="0"/>
      <w:iCs w:val="0"/>
      <w:color w:val="333333"/>
      <w:sz w:val="21"/>
      <w:szCs w:val="21"/>
    </w:rPr>
  </w:style>
  <w:style w:type="character" w:customStyle="1" w:styleId="mandatory2">
    <w:name w:val="mandatory2"/>
    <w:basedOn w:val="VarsaylanParagrafYazTipi"/>
    <w:rsid w:val="0066282C"/>
    <w:rPr>
      <w:rFonts w:ascii="inherit" w:hAnsi="inherit" w:hint="default"/>
      <w:color w:val="FF0000"/>
      <w:sz w:val="36"/>
      <w:szCs w:val="36"/>
    </w:rPr>
  </w:style>
  <w:style w:type="paragraph" w:styleId="ListeParagraf">
    <w:name w:val="List Paragraph"/>
    <w:basedOn w:val="Normal"/>
    <w:uiPriority w:val="34"/>
    <w:qFormat/>
    <w:rsid w:val="00284551"/>
    <w:pPr>
      <w:ind w:left="720"/>
      <w:contextualSpacing/>
    </w:pPr>
  </w:style>
  <w:style w:type="paragraph" w:styleId="stbilgi">
    <w:name w:val="header"/>
    <w:basedOn w:val="Normal"/>
    <w:link w:val="stbilgiChar"/>
    <w:uiPriority w:val="99"/>
    <w:unhideWhenUsed/>
    <w:rsid w:val="001679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79EF"/>
  </w:style>
  <w:style w:type="paragraph" w:styleId="Altbilgi">
    <w:name w:val="footer"/>
    <w:basedOn w:val="Normal"/>
    <w:link w:val="AltbilgiChar"/>
    <w:uiPriority w:val="99"/>
    <w:unhideWhenUsed/>
    <w:rsid w:val="001679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79EF"/>
  </w:style>
  <w:style w:type="table" w:styleId="TabloKlavuzu">
    <w:name w:val="Table Grid"/>
    <w:basedOn w:val="NormalTablo"/>
    <w:uiPriority w:val="59"/>
    <w:rsid w:val="00D56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DA54B5"/>
    <w:pPr>
      <w:spacing w:after="0" w:line="240" w:lineRule="auto"/>
    </w:pPr>
    <w:rPr>
      <w:rFonts w:ascii="Times New Roman" w:eastAsia="Times New Roman" w:hAnsi="Times New Roman" w:cs="Times New Roman"/>
      <w:b/>
      <w:bCs/>
      <w:sz w:val="24"/>
      <w:szCs w:val="20"/>
      <w:lang w:val="en-AU"/>
    </w:rPr>
  </w:style>
  <w:style w:type="character" w:customStyle="1" w:styleId="GvdeMetniChar">
    <w:name w:val="Gövde Metni Char"/>
    <w:basedOn w:val="VarsaylanParagrafYazTipi"/>
    <w:link w:val="GvdeMetni"/>
    <w:rsid w:val="00DA54B5"/>
    <w:rPr>
      <w:rFonts w:ascii="Times New Roman" w:eastAsia="Times New Roman" w:hAnsi="Times New Roman" w:cs="Times New Roman"/>
      <w:b/>
      <w:bCs/>
      <w:sz w:val="24"/>
      <w:szCs w:val="20"/>
      <w:lang w:val="en-AU"/>
    </w:rPr>
  </w:style>
  <w:style w:type="paragraph" w:styleId="BalonMetni">
    <w:name w:val="Balloon Text"/>
    <w:basedOn w:val="Normal"/>
    <w:link w:val="BalonMetniChar"/>
    <w:uiPriority w:val="99"/>
    <w:semiHidden/>
    <w:unhideWhenUsed/>
    <w:rsid w:val="009977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77C1"/>
    <w:rPr>
      <w:rFonts w:ascii="Segoe UI" w:hAnsi="Segoe UI" w:cs="Segoe UI"/>
      <w:sz w:val="18"/>
      <w:szCs w:val="18"/>
    </w:rPr>
  </w:style>
  <w:style w:type="paragraph" w:customStyle="1" w:styleId="Default">
    <w:name w:val="Default"/>
    <w:rsid w:val="00F27892"/>
    <w:pPr>
      <w:autoSpaceDE w:val="0"/>
      <w:autoSpaceDN w:val="0"/>
      <w:adjustRightInd w:val="0"/>
      <w:spacing w:after="0" w:line="240" w:lineRule="auto"/>
    </w:pPr>
    <w:rPr>
      <w:rFonts w:ascii="Times New Roman" w:eastAsia="Cambria" w:hAnsi="Times New Roman" w:cs="Times New Roman"/>
      <w:color w:val="000000"/>
      <w:sz w:val="24"/>
      <w:szCs w:val="24"/>
    </w:rPr>
  </w:style>
  <w:style w:type="character" w:styleId="Kpr">
    <w:name w:val="Hyperlink"/>
    <w:basedOn w:val="VarsaylanParagrafYazTipi"/>
    <w:uiPriority w:val="99"/>
    <w:unhideWhenUsed/>
    <w:rsid w:val="005C1B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nswertext1">
    <w:name w:val="answertext1"/>
    <w:basedOn w:val="VarsaylanParagrafYazTipi"/>
    <w:rsid w:val="0066282C"/>
    <w:rPr>
      <w:rFonts w:ascii="Arial" w:hAnsi="Arial" w:cs="Arial" w:hint="default"/>
      <w:b w:val="0"/>
      <w:bCs w:val="0"/>
      <w:i w:val="0"/>
      <w:iCs w:val="0"/>
      <w:color w:val="333333"/>
      <w:sz w:val="21"/>
      <w:szCs w:val="21"/>
    </w:rPr>
  </w:style>
  <w:style w:type="character" w:customStyle="1" w:styleId="mandatory2">
    <w:name w:val="mandatory2"/>
    <w:basedOn w:val="VarsaylanParagrafYazTipi"/>
    <w:rsid w:val="0066282C"/>
    <w:rPr>
      <w:rFonts w:ascii="inherit" w:hAnsi="inherit" w:hint="default"/>
      <w:color w:val="FF0000"/>
      <w:sz w:val="36"/>
      <w:szCs w:val="36"/>
    </w:rPr>
  </w:style>
  <w:style w:type="paragraph" w:styleId="ListeParagraf">
    <w:name w:val="List Paragraph"/>
    <w:basedOn w:val="Normal"/>
    <w:uiPriority w:val="34"/>
    <w:qFormat/>
    <w:rsid w:val="00284551"/>
    <w:pPr>
      <w:ind w:left="720"/>
      <w:contextualSpacing/>
    </w:pPr>
  </w:style>
  <w:style w:type="paragraph" w:styleId="stbilgi">
    <w:name w:val="header"/>
    <w:basedOn w:val="Normal"/>
    <w:link w:val="stbilgiChar"/>
    <w:uiPriority w:val="99"/>
    <w:unhideWhenUsed/>
    <w:rsid w:val="001679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79EF"/>
  </w:style>
  <w:style w:type="paragraph" w:styleId="Altbilgi">
    <w:name w:val="footer"/>
    <w:basedOn w:val="Normal"/>
    <w:link w:val="AltbilgiChar"/>
    <w:uiPriority w:val="99"/>
    <w:unhideWhenUsed/>
    <w:rsid w:val="001679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79EF"/>
  </w:style>
  <w:style w:type="table" w:styleId="TabloKlavuzu">
    <w:name w:val="Table Grid"/>
    <w:basedOn w:val="NormalTablo"/>
    <w:uiPriority w:val="59"/>
    <w:rsid w:val="00D56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DA54B5"/>
    <w:pPr>
      <w:spacing w:after="0" w:line="240" w:lineRule="auto"/>
    </w:pPr>
    <w:rPr>
      <w:rFonts w:ascii="Times New Roman" w:eastAsia="Times New Roman" w:hAnsi="Times New Roman" w:cs="Times New Roman"/>
      <w:b/>
      <w:bCs/>
      <w:sz w:val="24"/>
      <w:szCs w:val="20"/>
      <w:lang w:val="en-AU"/>
    </w:rPr>
  </w:style>
  <w:style w:type="character" w:customStyle="1" w:styleId="GvdeMetniChar">
    <w:name w:val="Gövde Metni Char"/>
    <w:basedOn w:val="VarsaylanParagrafYazTipi"/>
    <w:link w:val="GvdeMetni"/>
    <w:rsid w:val="00DA54B5"/>
    <w:rPr>
      <w:rFonts w:ascii="Times New Roman" w:eastAsia="Times New Roman" w:hAnsi="Times New Roman" w:cs="Times New Roman"/>
      <w:b/>
      <w:bCs/>
      <w:sz w:val="24"/>
      <w:szCs w:val="20"/>
      <w:lang w:val="en-AU"/>
    </w:rPr>
  </w:style>
  <w:style w:type="paragraph" w:styleId="BalonMetni">
    <w:name w:val="Balloon Text"/>
    <w:basedOn w:val="Normal"/>
    <w:link w:val="BalonMetniChar"/>
    <w:uiPriority w:val="99"/>
    <w:semiHidden/>
    <w:unhideWhenUsed/>
    <w:rsid w:val="009977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77C1"/>
    <w:rPr>
      <w:rFonts w:ascii="Segoe UI" w:hAnsi="Segoe UI" w:cs="Segoe UI"/>
      <w:sz w:val="18"/>
      <w:szCs w:val="18"/>
    </w:rPr>
  </w:style>
  <w:style w:type="paragraph" w:customStyle="1" w:styleId="Default">
    <w:name w:val="Default"/>
    <w:rsid w:val="00F27892"/>
    <w:pPr>
      <w:autoSpaceDE w:val="0"/>
      <w:autoSpaceDN w:val="0"/>
      <w:adjustRightInd w:val="0"/>
      <w:spacing w:after="0" w:line="240" w:lineRule="auto"/>
    </w:pPr>
    <w:rPr>
      <w:rFonts w:ascii="Times New Roman" w:eastAsia="Cambria" w:hAnsi="Times New Roman" w:cs="Times New Roman"/>
      <w:color w:val="000000"/>
      <w:sz w:val="24"/>
      <w:szCs w:val="24"/>
    </w:rPr>
  </w:style>
  <w:style w:type="character" w:styleId="Kpr">
    <w:name w:val="Hyperlink"/>
    <w:basedOn w:val="VarsaylanParagrafYazTipi"/>
    <w:uiPriority w:val="99"/>
    <w:unhideWhenUsed/>
    <w:rsid w:val="005C1B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12894">
      <w:bodyDiv w:val="1"/>
      <w:marLeft w:val="0"/>
      <w:marRight w:val="0"/>
      <w:marTop w:val="0"/>
      <w:marBottom w:val="0"/>
      <w:divBdr>
        <w:top w:val="none" w:sz="0" w:space="0" w:color="auto"/>
        <w:left w:val="none" w:sz="0" w:space="0" w:color="auto"/>
        <w:bottom w:val="none" w:sz="0" w:space="0" w:color="auto"/>
        <w:right w:val="none" w:sz="0" w:space="0" w:color="auto"/>
      </w:divBdr>
      <w:divsChild>
        <w:div w:id="1753428546">
          <w:marLeft w:val="0"/>
          <w:marRight w:val="0"/>
          <w:marTop w:val="150"/>
          <w:marBottom w:val="0"/>
          <w:divBdr>
            <w:top w:val="none" w:sz="0" w:space="0" w:color="auto"/>
            <w:left w:val="none" w:sz="0" w:space="0" w:color="auto"/>
            <w:bottom w:val="none" w:sz="0" w:space="0" w:color="auto"/>
            <w:right w:val="none" w:sz="0" w:space="0" w:color="auto"/>
          </w:divBdr>
          <w:divsChild>
            <w:div w:id="240261651">
              <w:marLeft w:val="0"/>
              <w:marRight w:val="0"/>
              <w:marTop w:val="0"/>
              <w:marBottom w:val="0"/>
              <w:divBdr>
                <w:top w:val="none" w:sz="0" w:space="0" w:color="auto"/>
                <w:left w:val="none" w:sz="0" w:space="0" w:color="auto"/>
                <w:bottom w:val="none" w:sz="0" w:space="0" w:color="auto"/>
                <w:right w:val="none" w:sz="0" w:space="0" w:color="auto"/>
              </w:divBdr>
              <w:divsChild>
                <w:div w:id="762070298">
                  <w:marLeft w:val="0"/>
                  <w:marRight w:val="0"/>
                  <w:marTop w:val="0"/>
                  <w:marBottom w:val="0"/>
                  <w:divBdr>
                    <w:top w:val="none" w:sz="0" w:space="0" w:color="auto"/>
                    <w:left w:val="none" w:sz="0" w:space="0" w:color="auto"/>
                    <w:bottom w:val="none" w:sz="0" w:space="0" w:color="auto"/>
                    <w:right w:val="none" w:sz="0" w:space="0" w:color="auto"/>
                  </w:divBdr>
                  <w:divsChild>
                    <w:div w:id="938869861">
                      <w:marLeft w:val="0"/>
                      <w:marRight w:val="0"/>
                      <w:marTop w:val="0"/>
                      <w:marBottom w:val="0"/>
                      <w:divBdr>
                        <w:top w:val="none" w:sz="0" w:space="0" w:color="auto"/>
                        <w:left w:val="none" w:sz="0" w:space="0" w:color="auto"/>
                        <w:bottom w:val="none" w:sz="0" w:space="0" w:color="auto"/>
                        <w:right w:val="none" w:sz="0" w:space="0" w:color="auto"/>
                      </w:divBdr>
                      <w:divsChild>
                        <w:div w:id="1051538023">
                          <w:marLeft w:val="0"/>
                          <w:marRight w:val="0"/>
                          <w:marTop w:val="0"/>
                          <w:marBottom w:val="0"/>
                          <w:divBdr>
                            <w:top w:val="none" w:sz="0" w:space="0" w:color="auto"/>
                            <w:left w:val="none" w:sz="0" w:space="0" w:color="auto"/>
                            <w:bottom w:val="none" w:sz="0" w:space="0" w:color="auto"/>
                            <w:right w:val="none" w:sz="0" w:space="0" w:color="auto"/>
                          </w:divBdr>
                          <w:divsChild>
                            <w:div w:id="38600972">
                              <w:marLeft w:val="75"/>
                              <w:marRight w:val="75"/>
                              <w:marTop w:val="375"/>
                              <w:marBottom w:val="75"/>
                              <w:divBdr>
                                <w:top w:val="none" w:sz="0" w:space="0" w:color="auto"/>
                                <w:left w:val="none" w:sz="0" w:space="0" w:color="auto"/>
                                <w:bottom w:val="none" w:sz="0" w:space="0" w:color="auto"/>
                                <w:right w:val="none" w:sz="0" w:space="0" w:color="auto"/>
                              </w:divBdr>
                              <w:divsChild>
                                <w:div w:id="1009793037">
                                  <w:marLeft w:val="150"/>
                                  <w:marRight w:val="0"/>
                                  <w:marTop w:val="30"/>
                                  <w:marBottom w:val="30"/>
                                  <w:divBdr>
                                    <w:top w:val="none" w:sz="0" w:space="0" w:color="auto"/>
                                    <w:left w:val="none" w:sz="0" w:space="0" w:color="auto"/>
                                    <w:bottom w:val="none" w:sz="0" w:space="0" w:color="auto"/>
                                    <w:right w:val="none" w:sz="0" w:space="0" w:color="auto"/>
                                  </w:divBdr>
                                </w:div>
                                <w:div w:id="20942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5276">
                          <w:marLeft w:val="0"/>
                          <w:marRight w:val="0"/>
                          <w:marTop w:val="0"/>
                          <w:marBottom w:val="0"/>
                          <w:divBdr>
                            <w:top w:val="none" w:sz="0" w:space="0" w:color="auto"/>
                            <w:left w:val="none" w:sz="0" w:space="0" w:color="auto"/>
                            <w:bottom w:val="none" w:sz="0" w:space="0" w:color="auto"/>
                            <w:right w:val="none" w:sz="0" w:space="0" w:color="auto"/>
                          </w:divBdr>
                          <w:divsChild>
                            <w:div w:id="411464023">
                              <w:marLeft w:val="75"/>
                              <w:marRight w:val="75"/>
                              <w:marTop w:val="375"/>
                              <w:marBottom w:val="75"/>
                              <w:divBdr>
                                <w:top w:val="none" w:sz="0" w:space="0" w:color="auto"/>
                                <w:left w:val="none" w:sz="0" w:space="0" w:color="auto"/>
                                <w:bottom w:val="none" w:sz="0" w:space="0" w:color="auto"/>
                                <w:right w:val="none" w:sz="0" w:space="0" w:color="auto"/>
                              </w:divBdr>
                              <w:divsChild>
                                <w:div w:id="845826871">
                                  <w:marLeft w:val="150"/>
                                  <w:marRight w:val="0"/>
                                  <w:marTop w:val="30"/>
                                  <w:marBottom w:val="30"/>
                                  <w:divBdr>
                                    <w:top w:val="none" w:sz="0" w:space="0" w:color="auto"/>
                                    <w:left w:val="none" w:sz="0" w:space="0" w:color="auto"/>
                                    <w:bottom w:val="none" w:sz="0" w:space="0" w:color="auto"/>
                                    <w:right w:val="none" w:sz="0" w:space="0" w:color="auto"/>
                                  </w:divBdr>
                                </w:div>
                                <w:div w:id="7370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970359">
      <w:bodyDiv w:val="1"/>
      <w:marLeft w:val="0"/>
      <w:marRight w:val="0"/>
      <w:marTop w:val="0"/>
      <w:marBottom w:val="0"/>
      <w:divBdr>
        <w:top w:val="none" w:sz="0" w:space="0" w:color="auto"/>
        <w:left w:val="none" w:sz="0" w:space="0" w:color="auto"/>
        <w:bottom w:val="none" w:sz="0" w:space="0" w:color="auto"/>
        <w:right w:val="none" w:sz="0" w:space="0" w:color="auto"/>
      </w:divBdr>
    </w:div>
    <w:div w:id="1240361188">
      <w:bodyDiv w:val="1"/>
      <w:marLeft w:val="0"/>
      <w:marRight w:val="0"/>
      <w:marTop w:val="0"/>
      <w:marBottom w:val="0"/>
      <w:divBdr>
        <w:top w:val="none" w:sz="0" w:space="0" w:color="auto"/>
        <w:left w:val="none" w:sz="0" w:space="0" w:color="auto"/>
        <w:bottom w:val="none" w:sz="0" w:space="0" w:color="auto"/>
        <w:right w:val="none" w:sz="0" w:space="0" w:color="auto"/>
      </w:divBdr>
    </w:div>
    <w:div w:id="14895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 İbrahim ŞENER</dc:creator>
  <cp:lastModifiedBy>Caner YILDIRIM</cp:lastModifiedBy>
  <cp:revision>2</cp:revision>
  <cp:lastPrinted>2015-09-14T06:37:00Z</cp:lastPrinted>
  <dcterms:created xsi:type="dcterms:W3CDTF">2015-10-02T08:39:00Z</dcterms:created>
  <dcterms:modified xsi:type="dcterms:W3CDTF">2015-10-02T08:39:00Z</dcterms:modified>
</cp:coreProperties>
</file>